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010C9" w14:textId="1FD8D097" w:rsidR="00E772F5" w:rsidRPr="00B21469" w:rsidRDefault="0654FF27" w:rsidP="3F85410D">
      <w:pPr>
        <w:pStyle w:val="Otsikko1"/>
        <w:rPr>
          <w:color w:val="FF0000"/>
        </w:rPr>
      </w:pPr>
      <w:r>
        <w:t>LUKUVUOSISUUNNITELMA 2023–2024</w:t>
      </w:r>
      <w:r w:rsidR="00E772F5">
        <w:tab/>
      </w:r>
    </w:p>
    <w:p w14:paraId="6CA0EE65" w14:textId="77777777" w:rsidR="00E772F5" w:rsidRDefault="00E772F5" w:rsidP="00E772F5">
      <w:pPr>
        <w:rPr>
          <w:color w:val="FF0000"/>
          <w:lang w:eastAsia="fi-FI"/>
        </w:rPr>
      </w:pPr>
    </w:p>
    <w:p w14:paraId="74E690CC" w14:textId="718EFBF0" w:rsidR="00E772F5" w:rsidRDefault="3A990050" w:rsidP="3F85410D">
      <w:pPr>
        <w:pStyle w:val="Otsikko1"/>
        <w:jc w:val="center"/>
        <w:rPr>
          <w:sz w:val="48"/>
          <w:szCs w:val="48"/>
        </w:rPr>
      </w:pPr>
      <w:proofErr w:type="spellStart"/>
      <w:r w:rsidRPr="3F85410D">
        <w:rPr>
          <w:sz w:val="48"/>
          <w:szCs w:val="48"/>
        </w:rPr>
        <w:t>Maikkulan</w:t>
      </w:r>
      <w:proofErr w:type="spellEnd"/>
      <w:r w:rsidRPr="3F85410D">
        <w:rPr>
          <w:sz w:val="48"/>
          <w:szCs w:val="48"/>
        </w:rPr>
        <w:t xml:space="preserve"> koulu</w:t>
      </w:r>
    </w:p>
    <w:p w14:paraId="10F793F0" w14:textId="5A7F151E" w:rsidR="00E772F5" w:rsidRDefault="7F78D525" w:rsidP="3F85410D">
      <w:pPr>
        <w:jc w:val="center"/>
      </w:pPr>
      <w:r>
        <w:rPr>
          <w:noProof/>
        </w:rPr>
        <w:drawing>
          <wp:inline distT="0" distB="0" distL="0" distR="0" wp14:anchorId="1C1C6B0D" wp14:editId="1197EE55">
            <wp:extent cx="4333875" cy="3250406"/>
            <wp:effectExtent l="0" t="0" r="0" b="0"/>
            <wp:docPr id="1886738747" name="Kuva 1886738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333875" cy="3250406"/>
                    </a:xfrm>
                    <a:prstGeom prst="rect">
                      <a:avLst/>
                    </a:prstGeom>
                  </pic:spPr>
                </pic:pic>
              </a:graphicData>
            </a:graphic>
          </wp:inline>
        </w:drawing>
      </w:r>
    </w:p>
    <w:p w14:paraId="0F49F05E" w14:textId="738F2129" w:rsidR="00E772F5" w:rsidRDefault="00E772F5" w:rsidP="00E772F5">
      <w:pPr>
        <w:rPr>
          <w:lang w:eastAsia="fi-FI"/>
        </w:rPr>
      </w:pPr>
    </w:p>
    <w:p w14:paraId="0014C85D" w14:textId="77777777" w:rsidR="006D269F" w:rsidRDefault="006D269F" w:rsidP="00E772F5"/>
    <w:p w14:paraId="2296FE7F" w14:textId="6A88ED22" w:rsidR="00E772F5" w:rsidRDefault="00E772F5" w:rsidP="00E772F5"/>
    <w:p w14:paraId="15AE1865" w14:textId="2DCFA713" w:rsidR="00E772F5" w:rsidRDefault="00E772F5" w:rsidP="00E772F5"/>
    <w:p w14:paraId="52EA8E64" w14:textId="7E3D7AD7" w:rsidR="00E772F5" w:rsidRDefault="00E772F5" w:rsidP="00E772F5"/>
    <w:p w14:paraId="407DA2B3" w14:textId="77777777" w:rsidR="00E772F5" w:rsidRDefault="00E772F5" w:rsidP="00E772F5">
      <w:pPr>
        <w:rPr>
          <w:lang w:eastAsia="fi-FI"/>
        </w:rPr>
      </w:pPr>
    </w:p>
    <w:p w14:paraId="2ED79481" w14:textId="77777777" w:rsidR="00E772F5" w:rsidRDefault="00E772F5" w:rsidP="00E772F5">
      <w:pPr>
        <w:rPr>
          <w:lang w:eastAsia="fi-FI"/>
        </w:rPr>
      </w:pPr>
    </w:p>
    <w:p w14:paraId="1F68ECC9" w14:textId="77777777" w:rsidR="00E772F5" w:rsidRDefault="00E772F5" w:rsidP="00E772F5">
      <w:pPr>
        <w:pStyle w:val="Otsikko1"/>
      </w:pPr>
    </w:p>
    <w:p w14:paraId="17509F48" w14:textId="77777777" w:rsidR="00E772F5" w:rsidRDefault="00E772F5" w:rsidP="00E772F5">
      <w:pPr>
        <w:rPr>
          <w:lang w:eastAsia="fi-FI"/>
        </w:rPr>
      </w:pPr>
    </w:p>
    <w:p w14:paraId="0AFB52D8" w14:textId="77777777" w:rsidR="00E772F5" w:rsidRDefault="00E772F5" w:rsidP="00E772F5">
      <w:pPr>
        <w:rPr>
          <w:lang w:eastAsia="fi-FI"/>
        </w:rPr>
      </w:pPr>
    </w:p>
    <w:p w14:paraId="66A5D918" w14:textId="77777777" w:rsidR="00E772F5" w:rsidRPr="00FF2DD0" w:rsidRDefault="00E772F5" w:rsidP="00E772F5">
      <w:pPr>
        <w:rPr>
          <w:lang w:eastAsia="fi-FI"/>
        </w:rPr>
      </w:pPr>
    </w:p>
    <w:tbl>
      <w:tblPr>
        <w:tblStyle w:val="TaulukkoRuudukko"/>
        <w:tblW w:w="0" w:type="auto"/>
        <w:tblLook w:val="04A0" w:firstRow="1" w:lastRow="0" w:firstColumn="1" w:lastColumn="0" w:noHBand="0" w:noVBand="1"/>
      </w:tblPr>
      <w:tblGrid>
        <w:gridCol w:w="2942"/>
        <w:gridCol w:w="6687"/>
      </w:tblGrid>
      <w:tr w:rsidR="00E772F5" w14:paraId="0E61AFA0" w14:textId="77777777">
        <w:tc>
          <w:tcPr>
            <w:tcW w:w="9736" w:type="dxa"/>
            <w:gridSpan w:val="2"/>
            <w:shd w:val="clear" w:color="auto" w:fill="EEECE1" w:themeFill="background2"/>
          </w:tcPr>
          <w:p w14:paraId="568A3009" w14:textId="6F023BBC" w:rsidR="00E772F5" w:rsidRPr="00502A6A" w:rsidRDefault="00E772F5" w:rsidP="00502A6A">
            <w:pPr>
              <w:jc w:val="center"/>
              <w:rPr>
                <w:b/>
                <w:bCs/>
              </w:rPr>
            </w:pPr>
            <w:proofErr w:type="spellStart"/>
            <w:r w:rsidRPr="00502A6A">
              <w:rPr>
                <w:b/>
                <w:bCs/>
              </w:rPr>
              <w:lastRenderedPageBreak/>
              <w:t>Perustiedot</w:t>
            </w:r>
            <w:proofErr w:type="spellEnd"/>
          </w:p>
        </w:tc>
      </w:tr>
      <w:tr w:rsidR="00E772F5" w14:paraId="0B173B2F" w14:textId="77777777">
        <w:tc>
          <w:tcPr>
            <w:tcW w:w="2972" w:type="dxa"/>
          </w:tcPr>
          <w:p w14:paraId="549B453F" w14:textId="77777777" w:rsidR="00E772F5" w:rsidRDefault="00E772F5">
            <w:pPr>
              <w:rPr>
                <w:rFonts w:ascii="Calibri" w:hAnsi="Calibri" w:cs="Calibri"/>
                <w:b/>
                <w:bCs/>
              </w:rPr>
            </w:pPr>
            <w:proofErr w:type="spellStart"/>
            <w:r w:rsidRPr="00167996">
              <w:rPr>
                <w:rFonts w:ascii="Calibri" w:hAnsi="Calibri" w:cs="Calibri"/>
                <w:b/>
                <w:bCs/>
                <w:spacing w:val="-4"/>
              </w:rPr>
              <w:t>K</w:t>
            </w:r>
            <w:r w:rsidRPr="00167996">
              <w:rPr>
                <w:rFonts w:ascii="Calibri" w:hAnsi="Calibri" w:cs="Calibri"/>
                <w:b/>
                <w:bCs/>
              </w:rPr>
              <w:t>oulun</w:t>
            </w:r>
            <w:proofErr w:type="spellEnd"/>
            <w:r w:rsidRPr="00167996">
              <w:rPr>
                <w:rFonts w:ascii="Calibri" w:hAnsi="Calibri" w:cs="Calibri"/>
                <w:b/>
                <w:bCs/>
              </w:rPr>
              <w:t xml:space="preserve"> </w:t>
            </w:r>
            <w:proofErr w:type="spellStart"/>
            <w:r w:rsidRPr="00167996">
              <w:rPr>
                <w:rFonts w:ascii="Calibri" w:hAnsi="Calibri" w:cs="Calibri"/>
                <w:b/>
                <w:bCs/>
              </w:rPr>
              <w:t>nimi</w:t>
            </w:r>
            <w:proofErr w:type="spellEnd"/>
            <w:r w:rsidRPr="00167996">
              <w:rPr>
                <w:rFonts w:ascii="Calibri" w:hAnsi="Calibri" w:cs="Calibri"/>
                <w:b/>
                <w:bCs/>
              </w:rPr>
              <w:t>:</w:t>
            </w:r>
          </w:p>
          <w:p w14:paraId="63BC5D99" w14:textId="77777777" w:rsidR="00E772F5" w:rsidRDefault="00E772F5">
            <w:pPr>
              <w:rPr>
                <w:rFonts w:ascii="Calibri" w:hAnsi="Calibri" w:cs="Calibri"/>
                <w:b/>
                <w:bCs/>
                <w:spacing w:val="-4"/>
              </w:rPr>
            </w:pPr>
          </w:p>
        </w:tc>
        <w:tc>
          <w:tcPr>
            <w:tcW w:w="6764" w:type="dxa"/>
          </w:tcPr>
          <w:p w14:paraId="4C5F9D02" w14:textId="772DE0A3" w:rsidR="00E772F5" w:rsidRDefault="0010570A">
            <w:pPr>
              <w:rPr>
                <w:rFonts w:ascii="Calibri" w:hAnsi="Calibri" w:cs="Calibri"/>
                <w:b/>
                <w:bCs/>
                <w:spacing w:val="-4"/>
              </w:rPr>
            </w:pPr>
            <w:proofErr w:type="spellStart"/>
            <w:r>
              <w:rPr>
                <w:rFonts w:ascii="Calibri" w:hAnsi="Calibri" w:cs="Calibri"/>
                <w:b/>
                <w:bCs/>
                <w:spacing w:val="-4"/>
              </w:rPr>
              <w:t>Maikkulan</w:t>
            </w:r>
            <w:proofErr w:type="spellEnd"/>
            <w:r>
              <w:rPr>
                <w:rFonts w:ascii="Calibri" w:hAnsi="Calibri" w:cs="Calibri"/>
                <w:b/>
                <w:bCs/>
                <w:spacing w:val="-4"/>
              </w:rPr>
              <w:t xml:space="preserve"> </w:t>
            </w:r>
            <w:proofErr w:type="spellStart"/>
            <w:r>
              <w:rPr>
                <w:rFonts w:ascii="Calibri" w:hAnsi="Calibri" w:cs="Calibri"/>
                <w:b/>
                <w:bCs/>
                <w:spacing w:val="-4"/>
              </w:rPr>
              <w:t>koulu</w:t>
            </w:r>
            <w:proofErr w:type="spellEnd"/>
          </w:p>
        </w:tc>
      </w:tr>
      <w:tr w:rsidR="00E772F5" w14:paraId="5FA1D558" w14:textId="77777777">
        <w:tc>
          <w:tcPr>
            <w:tcW w:w="2972" w:type="dxa"/>
          </w:tcPr>
          <w:p w14:paraId="15462B4E" w14:textId="77777777" w:rsidR="00E772F5" w:rsidRPr="005A7C6F" w:rsidRDefault="00E772F5">
            <w:pPr>
              <w:rPr>
                <w:rFonts w:ascii="Calibri" w:hAnsi="Calibri" w:cs="Calibri"/>
                <w:b/>
                <w:bCs/>
                <w:lang w:val="fi-FI"/>
              </w:rPr>
            </w:pPr>
          </w:p>
          <w:p w14:paraId="3FF80FC6" w14:textId="5946E23B" w:rsidR="00E772F5" w:rsidRPr="00FF2DD0" w:rsidRDefault="00E772F5">
            <w:pPr>
              <w:rPr>
                <w:rFonts w:ascii="Calibri" w:hAnsi="Calibri" w:cs="Calibri"/>
                <w:b/>
                <w:bCs/>
                <w:lang w:val="fi-FI"/>
              </w:rPr>
            </w:pPr>
            <w:r w:rsidRPr="00FF2DD0">
              <w:rPr>
                <w:rFonts w:ascii="Calibri" w:hAnsi="Calibri" w:cs="Calibri"/>
                <w:b/>
                <w:bCs/>
                <w:lang w:val="fi-FI"/>
              </w:rPr>
              <w:t>Koulun toiminnan kuvausta</w:t>
            </w:r>
          </w:p>
          <w:p w14:paraId="03718188" w14:textId="77777777" w:rsidR="00E772F5" w:rsidRDefault="00E772F5" w:rsidP="0010570A">
            <w:pPr>
              <w:rPr>
                <w:rFonts w:ascii="Calibri" w:hAnsi="Calibri" w:cs="Calibri"/>
                <w:b/>
                <w:bCs/>
                <w:spacing w:val="-4"/>
                <w:lang w:val="fi-FI"/>
              </w:rPr>
            </w:pPr>
          </w:p>
          <w:p w14:paraId="1D94C7A4" w14:textId="77777777" w:rsidR="0010570A" w:rsidRDefault="0010570A" w:rsidP="0010570A">
            <w:pPr>
              <w:rPr>
                <w:rFonts w:ascii="Calibri" w:hAnsi="Calibri" w:cs="Calibri"/>
                <w:b/>
                <w:bCs/>
                <w:spacing w:val="-4"/>
                <w:lang w:val="fi-FI"/>
              </w:rPr>
            </w:pPr>
          </w:p>
          <w:p w14:paraId="09F033FC" w14:textId="77777777" w:rsidR="0010570A" w:rsidRDefault="0010570A" w:rsidP="0010570A">
            <w:pPr>
              <w:rPr>
                <w:rFonts w:ascii="Calibri" w:hAnsi="Calibri" w:cs="Calibri"/>
                <w:b/>
                <w:bCs/>
                <w:spacing w:val="-4"/>
                <w:lang w:val="fi-FI"/>
              </w:rPr>
            </w:pPr>
          </w:p>
          <w:p w14:paraId="2C45E717" w14:textId="77777777" w:rsidR="0010570A" w:rsidRDefault="0010570A" w:rsidP="0010570A">
            <w:pPr>
              <w:rPr>
                <w:rFonts w:ascii="Calibri" w:hAnsi="Calibri" w:cs="Calibri"/>
                <w:b/>
                <w:bCs/>
                <w:spacing w:val="-4"/>
                <w:lang w:val="fi-FI"/>
              </w:rPr>
            </w:pPr>
          </w:p>
          <w:p w14:paraId="132E0568" w14:textId="77777777" w:rsidR="0010570A" w:rsidRDefault="0010570A" w:rsidP="0010570A">
            <w:pPr>
              <w:rPr>
                <w:rFonts w:ascii="Calibri" w:hAnsi="Calibri" w:cs="Calibri"/>
                <w:b/>
                <w:bCs/>
                <w:spacing w:val="-4"/>
                <w:lang w:val="fi-FI"/>
              </w:rPr>
            </w:pPr>
          </w:p>
          <w:p w14:paraId="6DC38817" w14:textId="77777777" w:rsidR="0010570A" w:rsidRDefault="0010570A" w:rsidP="0010570A">
            <w:pPr>
              <w:rPr>
                <w:rFonts w:ascii="Calibri" w:hAnsi="Calibri" w:cs="Calibri"/>
                <w:b/>
                <w:bCs/>
                <w:spacing w:val="-4"/>
                <w:lang w:val="fi-FI"/>
              </w:rPr>
            </w:pPr>
          </w:p>
          <w:p w14:paraId="61ADC070" w14:textId="77777777" w:rsidR="0010570A" w:rsidRDefault="0010570A" w:rsidP="0010570A">
            <w:pPr>
              <w:rPr>
                <w:rFonts w:ascii="Calibri" w:hAnsi="Calibri" w:cs="Calibri"/>
                <w:b/>
                <w:bCs/>
                <w:spacing w:val="-4"/>
                <w:lang w:val="fi-FI"/>
              </w:rPr>
            </w:pPr>
          </w:p>
          <w:p w14:paraId="6F943088" w14:textId="77777777" w:rsidR="0010570A" w:rsidRDefault="0010570A" w:rsidP="0010570A">
            <w:pPr>
              <w:rPr>
                <w:rFonts w:ascii="Calibri" w:hAnsi="Calibri" w:cs="Calibri"/>
                <w:b/>
                <w:bCs/>
                <w:lang w:val="fi-FI"/>
              </w:rPr>
            </w:pPr>
          </w:p>
          <w:p w14:paraId="61BC727C" w14:textId="1BADA4B3" w:rsidR="0010570A" w:rsidRPr="0010570A" w:rsidRDefault="0010570A" w:rsidP="0010570A">
            <w:pPr>
              <w:rPr>
                <w:rFonts w:ascii="Calibri" w:hAnsi="Calibri" w:cs="Calibri"/>
                <w:b/>
                <w:bCs/>
                <w:lang w:val="fi-FI"/>
              </w:rPr>
            </w:pPr>
            <w:r w:rsidRPr="0010570A">
              <w:rPr>
                <w:rFonts w:ascii="Calibri" w:hAnsi="Calibri" w:cs="Calibri"/>
                <w:b/>
                <w:bCs/>
                <w:lang w:val="fi-FI"/>
              </w:rPr>
              <w:t>Koulun vahvuudet ja arvopohja</w:t>
            </w:r>
          </w:p>
          <w:p w14:paraId="5867E145" w14:textId="0148D205" w:rsidR="0010570A" w:rsidRPr="00FF2DD0" w:rsidRDefault="0010570A" w:rsidP="0010570A">
            <w:pPr>
              <w:rPr>
                <w:rFonts w:ascii="Calibri" w:hAnsi="Calibri" w:cs="Calibri"/>
                <w:b/>
                <w:bCs/>
                <w:spacing w:val="-4"/>
                <w:lang w:val="fi-FI"/>
              </w:rPr>
            </w:pPr>
          </w:p>
        </w:tc>
        <w:tc>
          <w:tcPr>
            <w:tcW w:w="6764" w:type="dxa"/>
          </w:tcPr>
          <w:p w14:paraId="7B18F335" w14:textId="46BB9241" w:rsidR="0010570A" w:rsidRPr="0010570A" w:rsidRDefault="0010570A" w:rsidP="0010570A">
            <w:pPr>
              <w:pStyle w:val="NormaaliWWW"/>
              <w:rPr>
                <w:rFonts w:asciiTheme="minorHAnsi" w:hAnsiTheme="minorHAnsi" w:cstheme="minorHAnsi"/>
                <w:lang w:val="fi-FI"/>
              </w:rPr>
            </w:pPr>
            <w:proofErr w:type="spellStart"/>
            <w:r w:rsidRPr="0010570A">
              <w:rPr>
                <w:rFonts w:asciiTheme="minorHAnsi" w:hAnsiTheme="minorHAnsi" w:cstheme="minorHAnsi"/>
                <w:lang w:val="fi-FI"/>
              </w:rPr>
              <w:t>Maikkulan</w:t>
            </w:r>
            <w:proofErr w:type="spellEnd"/>
            <w:r w:rsidRPr="0010570A">
              <w:rPr>
                <w:rFonts w:asciiTheme="minorHAnsi" w:hAnsiTheme="minorHAnsi" w:cstheme="minorHAnsi"/>
                <w:lang w:val="fi-FI"/>
              </w:rPr>
              <w:t xml:space="preserve"> koulu on vuonna 2010 perustettu yhtenäiskoulu, jossa opiskelee 530 oppilasta vuosiluokilla </w:t>
            </w:r>
            <w:proofErr w:type="gramStart"/>
            <w:r w:rsidRPr="0010570A">
              <w:rPr>
                <w:rFonts w:asciiTheme="minorHAnsi" w:hAnsiTheme="minorHAnsi" w:cstheme="minorHAnsi"/>
                <w:lang w:val="fi-FI"/>
              </w:rPr>
              <w:t>1-9</w:t>
            </w:r>
            <w:proofErr w:type="gramEnd"/>
            <w:r w:rsidRPr="0010570A">
              <w:rPr>
                <w:rFonts w:asciiTheme="minorHAnsi" w:hAnsiTheme="minorHAnsi" w:cstheme="minorHAnsi"/>
                <w:lang w:val="fi-FI"/>
              </w:rPr>
              <w:t xml:space="preserve">. Koulu sijaitsee Oulussa, Oulujoen eteläpuolella. </w:t>
            </w:r>
          </w:p>
          <w:p w14:paraId="0737425A" w14:textId="77777777" w:rsidR="0010570A" w:rsidRPr="0010570A" w:rsidRDefault="0010570A" w:rsidP="0010570A">
            <w:pPr>
              <w:pStyle w:val="NormaaliWWW"/>
              <w:rPr>
                <w:rFonts w:asciiTheme="minorHAnsi" w:hAnsiTheme="minorHAnsi" w:cstheme="minorHAnsi"/>
                <w:lang w:val="fi-FI"/>
              </w:rPr>
            </w:pPr>
            <w:proofErr w:type="spellStart"/>
            <w:r w:rsidRPr="0010570A">
              <w:rPr>
                <w:rFonts w:asciiTheme="minorHAnsi" w:hAnsiTheme="minorHAnsi" w:cstheme="minorHAnsi"/>
                <w:lang w:val="fi-FI"/>
              </w:rPr>
              <w:t>Maikkulan</w:t>
            </w:r>
            <w:proofErr w:type="spellEnd"/>
            <w:r w:rsidRPr="0010570A">
              <w:rPr>
                <w:rFonts w:asciiTheme="minorHAnsi" w:hAnsiTheme="minorHAnsi" w:cstheme="minorHAnsi"/>
                <w:lang w:val="fi-FI"/>
              </w:rPr>
              <w:t xml:space="preserve"> oppilaat ovat lähiseudulta </w:t>
            </w:r>
            <w:proofErr w:type="spellStart"/>
            <w:r w:rsidRPr="0010570A">
              <w:rPr>
                <w:rFonts w:asciiTheme="minorHAnsi" w:hAnsiTheme="minorHAnsi" w:cstheme="minorHAnsi"/>
                <w:lang w:val="fi-FI"/>
              </w:rPr>
              <w:t>Maikkulan</w:t>
            </w:r>
            <w:proofErr w:type="spellEnd"/>
            <w:r w:rsidRPr="0010570A">
              <w:rPr>
                <w:rFonts w:asciiTheme="minorHAnsi" w:hAnsiTheme="minorHAnsi" w:cstheme="minorHAnsi"/>
                <w:lang w:val="fi-FI"/>
              </w:rPr>
              <w:t>, Iinatin ja Patamäen kaupunginosista.</w:t>
            </w:r>
          </w:p>
          <w:p w14:paraId="6DF9212D" w14:textId="1DEAA3DD" w:rsidR="0010570A" w:rsidRPr="0010570A" w:rsidRDefault="0010570A" w:rsidP="0010570A">
            <w:pPr>
              <w:pStyle w:val="NormaaliWWW"/>
              <w:rPr>
                <w:rFonts w:asciiTheme="minorHAnsi" w:hAnsiTheme="minorHAnsi" w:cstheme="minorHAnsi"/>
                <w:lang w:val="fi-FI"/>
              </w:rPr>
            </w:pPr>
            <w:r w:rsidRPr="0010570A">
              <w:rPr>
                <w:rFonts w:asciiTheme="minorHAnsi" w:hAnsiTheme="minorHAnsi" w:cstheme="minorHAnsi"/>
                <w:lang w:val="fi-FI"/>
              </w:rPr>
              <w:t xml:space="preserve">Koulussamme toimii </w:t>
            </w:r>
            <w:r>
              <w:rPr>
                <w:rFonts w:asciiTheme="minorHAnsi" w:hAnsiTheme="minorHAnsi" w:cstheme="minorHAnsi"/>
                <w:lang w:val="fi-FI"/>
              </w:rPr>
              <w:t xml:space="preserve">kuusi </w:t>
            </w:r>
            <w:r w:rsidRPr="0010570A">
              <w:rPr>
                <w:rFonts w:asciiTheme="minorHAnsi" w:hAnsiTheme="minorHAnsi" w:cstheme="minorHAnsi"/>
                <w:lang w:val="fi-FI"/>
              </w:rPr>
              <w:t>alueellista pienryhmää</w:t>
            </w:r>
            <w:r>
              <w:rPr>
                <w:rFonts w:asciiTheme="minorHAnsi" w:hAnsiTheme="minorHAnsi" w:cstheme="minorHAnsi"/>
                <w:lang w:val="fi-FI"/>
              </w:rPr>
              <w:t>.</w:t>
            </w:r>
          </w:p>
          <w:p w14:paraId="097ABB2E" w14:textId="1FFDC921" w:rsidR="0010570A" w:rsidRPr="0010570A" w:rsidRDefault="0010570A" w:rsidP="0010570A">
            <w:pPr>
              <w:pStyle w:val="NormaaliWWW"/>
              <w:rPr>
                <w:rFonts w:asciiTheme="minorHAnsi" w:hAnsiTheme="minorHAnsi" w:cstheme="minorHAnsi"/>
                <w:lang w:val="fi-FI"/>
              </w:rPr>
            </w:pPr>
            <w:r w:rsidRPr="0010570A">
              <w:rPr>
                <w:rFonts w:asciiTheme="minorHAnsi" w:hAnsiTheme="minorHAnsi" w:cstheme="minorHAnsi"/>
                <w:lang w:val="fi-FI"/>
              </w:rPr>
              <w:t xml:space="preserve">Koulussamme työskentelee n. </w:t>
            </w:r>
            <w:r>
              <w:rPr>
                <w:rFonts w:asciiTheme="minorHAnsi" w:hAnsiTheme="minorHAnsi" w:cstheme="minorHAnsi"/>
                <w:lang w:val="fi-FI"/>
              </w:rPr>
              <w:t>6</w:t>
            </w:r>
            <w:r w:rsidRPr="0010570A">
              <w:rPr>
                <w:rFonts w:asciiTheme="minorHAnsi" w:hAnsiTheme="minorHAnsi" w:cstheme="minorHAnsi"/>
                <w:lang w:val="fi-FI"/>
              </w:rPr>
              <w:t>0 kasvatuksen ja opetuksen ammattilaista.</w:t>
            </w:r>
          </w:p>
          <w:p w14:paraId="446B82B1" w14:textId="1580F6A3" w:rsidR="0010570A" w:rsidRDefault="0010570A" w:rsidP="0010570A">
            <w:pPr>
              <w:pStyle w:val="NormaaliWWW"/>
              <w:rPr>
                <w:rFonts w:asciiTheme="minorHAnsi" w:hAnsiTheme="minorHAnsi" w:cstheme="minorHAnsi"/>
                <w:lang w:val="fi-FI"/>
              </w:rPr>
            </w:pPr>
            <w:proofErr w:type="spellStart"/>
            <w:r w:rsidRPr="0010570A">
              <w:rPr>
                <w:rFonts w:asciiTheme="minorHAnsi" w:hAnsiTheme="minorHAnsi" w:cstheme="minorHAnsi"/>
                <w:lang w:val="fi-FI"/>
              </w:rPr>
              <w:t>Maikkulan</w:t>
            </w:r>
            <w:proofErr w:type="spellEnd"/>
            <w:r w:rsidRPr="0010570A">
              <w:rPr>
                <w:rFonts w:asciiTheme="minorHAnsi" w:hAnsiTheme="minorHAnsi" w:cstheme="minorHAnsi"/>
                <w:lang w:val="fi-FI"/>
              </w:rPr>
              <w:t xml:space="preserve"> koulun toimintaa ohjaava visio on kirjoitettu seuraavasti:</w:t>
            </w:r>
            <w:r w:rsidRPr="0010570A">
              <w:rPr>
                <w:rFonts w:asciiTheme="minorHAnsi" w:hAnsiTheme="minorHAnsi" w:cstheme="minorHAnsi"/>
                <w:lang w:val="fi-FI"/>
              </w:rPr>
              <w:br/>
              <w:t>Hyvinvoiva ja oppiva ihminen luo kestävää tulevaisuutta.</w:t>
            </w:r>
          </w:p>
          <w:p w14:paraId="0F827ACC" w14:textId="2FA52698" w:rsidR="0010570A" w:rsidRDefault="0010570A" w:rsidP="0010570A">
            <w:pPr>
              <w:pStyle w:val="NormaaliWWW"/>
              <w:rPr>
                <w:rFonts w:asciiTheme="minorHAnsi" w:hAnsiTheme="minorHAnsi" w:cstheme="minorHAnsi"/>
                <w:lang w:val="fi-FI"/>
              </w:rPr>
            </w:pPr>
            <w:r>
              <w:rPr>
                <w:rFonts w:asciiTheme="minorHAnsi" w:hAnsiTheme="minorHAnsi" w:cstheme="minorHAnsi"/>
                <w:lang w:val="fi-FI"/>
              </w:rPr>
              <w:t>Turvallisuus, arvostus ja oikeudenmukaisuus</w:t>
            </w:r>
          </w:p>
          <w:p w14:paraId="38CB3504" w14:textId="77777777" w:rsidR="0010570A" w:rsidRPr="0010570A" w:rsidRDefault="0010570A" w:rsidP="0010570A">
            <w:pPr>
              <w:pStyle w:val="NormaaliWWW"/>
              <w:rPr>
                <w:rFonts w:asciiTheme="minorHAnsi" w:hAnsiTheme="minorHAnsi" w:cstheme="minorHAnsi"/>
                <w:lang w:val="fi-FI"/>
              </w:rPr>
            </w:pPr>
          </w:p>
          <w:p w14:paraId="2439FCBE" w14:textId="77777777" w:rsidR="00E772F5" w:rsidRPr="0010570A" w:rsidRDefault="00E772F5">
            <w:pPr>
              <w:rPr>
                <w:rFonts w:cstheme="minorHAnsi"/>
                <w:b/>
                <w:bCs/>
                <w:spacing w:val="-4"/>
                <w:lang w:val="fi-FI"/>
              </w:rPr>
            </w:pPr>
          </w:p>
        </w:tc>
      </w:tr>
      <w:tr w:rsidR="00E772F5" w14:paraId="3CB6DF73" w14:textId="77777777">
        <w:tc>
          <w:tcPr>
            <w:tcW w:w="2972" w:type="dxa"/>
          </w:tcPr>
          <w:p w14:paraId="5E828661" w14:textId="77777777" w:rsidR="00E772F5" w:rsidRPr="005A7C6F" w:rsidRDefault="00E772F5">
            <w:pPr>
              <w:rPr>
                <w:rFonts w:ascii="Calibri" w:hAnsi="Calibri" w:cs="Calibri"/>
                <w:b/>
                <w:bCs/>
                <w:spacing w:val="-3"/>
                <w:lang w:val="fi-FI"/>
              </w:rPr>
            </w:pPr>
          </w:p>
          <w:p w14:paraId="506A2947" w14:textId="77777777" w:rsidR="00E772F5" w:rsidRDefault="00E772F5">
            <w:pPr>
              <w:rPr>
                <w:rFonts w:ascii="Calibri" w:hAnsi="Calibri" w:cs="Calibri"/>
                <w:b/>
                <w:bCs/>
              </w:rPr>
            </w:pPr>
            <w:proofErr w:type="spellStart"/>
            <w:r>
              <w:rPr>
                <w:rFonts w:ascii="Calibri" w:hAnsi="Calibri" w:cs="Calibri"/>
                <w:b/>
                <w:bCs/>
              </w:rPr>
              <w:t>Henkilöstön</w:t>
            </w:r>
            <w:proofErr w:type="spellEnd"/>
            <w:r w:rsidRPr="00167996">
              <w:rPr>
                <w:rFonts w:ascii="Calibri" w:hAnsi="Calibri" w:cs="Calibri"/>
                <w:b/>
                <w:bCs/>
              </w:rPr>
              <w:t xml:space="preserve"> </w:t>
            </w:r>
            <w:proofErr w:type="spellStart"/>
            <w:r w:rsidRPr="00167996">
              <w:rPr>
                <w:rFonts w:ascii="Calibri" w:hAnsi="Calibri" w:cs="Calibri"/>
                <w:b/>
                <w:bCs/>
              </w:rPr>
              <w:t>käsitte</w:t>
            </w:r>
            <w:r w:rsidRPr="00167996">
              <w:rPr>
                <w:rFonts w:ascii="Calibri" w:hAnsi="Calibri" w:cs="Calibri"/>
                <w:b/>
                <w:bCs/>
                <w:spacing w:val="-3"/>
              </w:rPr>
              <w:t>l</w:t>
            </w:r>
            <w:r w:rsidRPr="00167996">
              <w:rPr>
                <w:rFonts w:ascii="Calibri" w:hAnsi="Calibri" w:cs="Calibri"/>
                <w:b/>
                <w:bCs/>
              </w:rPr>
              <w:t>y</w:t>
            </w:r>
            <w:proofErr w:type="spellEnd"/>
          </w:p>
          <w:p w14:paraId="13BE742B" w14:textId="77777777" w:rsidR="00E772F5" w:rsidRPr="00FF2DD0" w:rsidRDefault="00E772F5">
            <w:pPr>
              <w:rPr>
                <w:rFonts w:ascii="Calibri" w:hAnsi="Calibri" w:cs="Calibri"/>
                <w:b/>
                <w:bCs/>
                <w:spacing w:val="-4"/>
                <w:lang w:val="fi-FI"/>
              </w:rPr>
            </w:pPr>
          </w:p>
        </w:tc>
        <w:tc>
          <w:tcPr>
            <w:tcW w:w="6764" w:type="dxa"/>
          </w:tcPr>
          <w:p w14:paraId="0C7B5444" w14:textId="77777777" w:rsidR="00E772F5" w:rsidRDefault="00E772F5">
            <w:pPr>
              <w:rPr>
                <w:rFonts w:ascii="Calibri" w:hAnsi="Calibri" w:cs="Calibri"/>
                <w:spacing w:val="-3"/>
              </w:rPr>
            </w:pPr>
          </w:p>
          <w:p w14:paraId="725C627B" w14:textId="08A6BC40" w:rsidR="00E772F5" w:rsidRPr="00FF2DD0" w:rsidRDefault="00E772F5">
            <w:pPr>
              <w:rPr>
                <w:rFonts w:ascii="Calibri" w:hAnsi="Calibri" w:cs="Calibri"/>
              </w:rPr>
            </w:pPr>
            <w:proofErr w:type="spellStart"/>
            <w:r w:rsidRPr="00167996">
              <w:rPr>
                <w:rFonts w:ascii="Calibri" w:hAnsi="Calibri" w:cs="Calibri"/>
                <w:spacing w:val="-3"/>
              </w:rPr>
              <w:t>O</w:t>
            </w:r>
            <w:r w:rsidRPr="00167996">
              <w:rPr>
                <w:rFonts w:ascii="Calibri" w:hAnsi="Calibri" w:cs="Calibri"/>
              </w:rPr>
              <w:t>ulussa</w:t>
            </w:r>
            <w:proofErr w:type="spellEnd"/>
            <w:r w:rsidRPr="00167996">
              <w:rPr>
                <w:rFonts w:ascii="Calibri" w:hAnsi="Calibri" w:cs="Calibri"/>
              </w:rPr>
              <w:t xml:space="preserve"> </w:t>
            </w:r>
            <w:r w:rsidR="00AD47DD">
              <w:rPr>
                <w:rFonts w:ascii="Calibri" w:hAnsi="Calibri" w:cs="Calibri"/>
              </w:rPr>
              <w:t>4</w:t>
            </w:r>
            <w:r w:rsidRPr="00167996">
              <w:rPr>
                <w:rFonts w:ascii="Calibri" w:hAnsi="Calibri" w:cs="Calibri"/>
              </w:rPr>
              <w:t>.</w:t>
            </w:r>
            <w:r w:rsidR="00AD47DD">
              <w:rPr>
                <w:rFonts w:ascii="Calibri" w:hAnsi="Calibri" w:cs="Calibri"/>
              </w:rPr>
              <w:t>10</w:t>
            </w:r>
            <w:r w:rsidRPr="00167996">
              <w:rPr>
                <w:rFonts w:ascii="Calibri" w:hAnsi="Calibri" w:cs="Calibri"/>
              </w:rPr>
              <w:t>.</w:t>
            </w:r>
            <w:r w:rsidR="00AD47DD">
              <w:rPr>
                <w:rFonts w:ascii="Calibri" w:hAnsi="Calibri" w:cs="Calibri"/>
                <w:spacing w:val="-4"/>
              </w:rPr>
              <w:t>2023</w:t>
            </w:r>
          </w:p>
          <w:p w14:paraId="5D3B0836" w14:textId="77777777" w:rsidR="00E772F5" w:rsidRPr="00FF2DD0" w:rsidRDefault="00E772F5">
            <w:pPr>
              <w:rPr>
                <w:rFonts w:ascii="Calibri" w:hAnsi="Calibri" w:cs="Calibri"/>
                <w:b/>
                <w:bCs/>
                <w:spacing w:val="-4"/>
                <w:lang w:val="fi-FI"/>
              </w:rPr>
            </w:pPr>
          </w:p>
        </w:tc>
      </w:tr>
      <w:tr w:rsidR="00E772F5" w14:paraId="56A26107" w14:textId="77777777">
        <w:tc>
          <w:tcPr>
            <w:tcW w:w="2972" w:type="dxa"/>
          </w:tcPr>
          <w:p w14:paraId="4EA724D4" w14:textId="77777777" w:rsidR="00E772F5" w:rsidRDefault="00E772F5">
            <w:pPr>
              <w:rPr>
                <w:rFonts w:ascii="Calibri" w:hAnsi="Calibri" w:cs="Calibri"/>
              </w:rPr>
            </w:pPr>
          </w:p>
          <w:p w14:paraId="7D3CC1FD" w14:textId="77777777" w:rsidR="00E772F5" w:rsidRPr="00AD47DD" w:rsidRDefault="00E772F5">
            <w:pPr>
              <w:rPr>
                <w:rFonts w:ascii="Calibri" w:hAnsi="Calibri" w:cs="Calibri"/>
                <w:b/>
                <w:bCs/>
              </w:rPr>
            </w:pPr>
            <w:proofErr w:type="spellStart"/>
            <w:r w:rsidRPr="00AD47DD">
              <w:rPr>
                <w:rFonts w:ascii="Calibri" w:hAnsi="Calibri" w:cs="Calibri"/>
                <w:b/>
                <w:bCs/>
              </w:rPr>
              <w:t>Rehto</w:t>
            </w:r>
            <w:r w:rsidRPr="00AD47DD">
              <w:rPr>
                <w:rFonts w:ascii="Calibri" w:hAnsi="Calibri" w:cs="Calibri"/>
                <w:b/>
                <w:bCs/>
                <w:spacing w:val="-3"/>
              </w:rPr>
              <w:t>ri</w:t>
            </w:r>
            <w:r w:rsidRPr="00AD47DD">
              <w:rPr>
                <w:rFonts w:ascii="Calibri" w:hAnsi="Calibri" w:cs="Calibri"/>
                <w:b/>
                <w:bCs/>
              </w:rPr>
              <w:t>n</w:t>
            </w:r>
            <w:proofErr w:type="spellEnd"/>
            <w:r w:rsidRPr="00AD47DD">
              <w:rPr>
                <w:rFonts w:ascii="Calibri" w:hAnsi="Calibri" w:cs="Calibri"/>
                <w:b/>
                <w:bCs/>
              </w:rPr>
              <w:t xml:space="preserve"> </w:t>
            </w:r>
            <w:proofErr w:type="spellStart"/>
            <w:r w:rsidRPr="00AD47DD">
              <w:rPr>
                <w:rFonts w:ascii="Calibri" w:hAnsi="Calibri" w:cs="Calibri"/>
                <w:b/>
                <w:bCs/>
              </w:rPr>
              <w:t>nimi</w:t>
            </w:r>
            <w:proofErr w:type="spellEnd"/>
          </w:p>
          <w:p w14:paraId="1EEAF31C" w14:textId="77777777" w:rsidR="00E772F5" w:rsidRPr="00167996" w:rsidRDefault="00E772F5">
            <w:pPr>
              <w:rPr>
                <w:rFonts w:ascii="Calibri" w:hAnsi="Calibri" w:cs="Calibri"/>
                <w:b/>
                <w:bCs/>
                <w:spacing w:val="-3"/>
              </w:rPr>
            </w:pPr>
          </w:p>
        </w:tc>
        <w:tc>
          <w:tcPr>
            <w:tcW w:w="6764" w:type="dxa"/>
          </w:tcPr>
          <w:p w14:paraId="367D37BD" w14:textId="77777777" w:rsidR="00E772F5" w:rsidRDefault="00E772F5">
            <w:pPr>
              <w:rPr>
                <w:rFonts w:ascii="Calibri" w:hAnsi="Calibri" w:cs="Calibri"/>
                <w:b/>
                <w:bCs/>
                <w:spacing w:val="-4"/>
              </w:rPr>
            </w:pPr>
          </w:p>
          <w:p w14:paraId="7CD01AD5" w14:textId="74D5DE20" w:rsidR="00E772F5" w:rsidRPr="00AD47DD" w:rsidRDefault="00AD47DD">
            <w:pPr>
              <w:rPr>
                <w:rFonts w:ascii="Calibri" w:hAnsi="Calibri" w:cs="Calibri"/>
                <w:spacing w:val="-4"/>
              </w:rPr>
            </w:pPr>
            <w:r w:rsidRPr="00AD47DD">
              <w:rPr>
                <w:rFonts w:ascii="Calibri" w:hAnsi="Calibri" w:cs="Calibri"/>
                <w:spacing w:val="-4"/>
              </w:rPr>
              <w:t xml:space="preserve">Soile </w:t>
            </w:r>
            <w:proofErr w:type="spellStart"/>
            <w:r w:rsidRPr="00AD47DD">
              <w:rPr>
                <w:rFonts w:ascii="Calibri" w:hAnsi="Calibri" w:cs="Calibri"/>
                <w:spacing w:val="-4"/>
              </w:rPr>
              <w:t>Krankkala</w:t>
            </w:r>
            <w:proofErr w:type="spellEnd"/>
          </w:p>
        </w:tc>
      </w:tr>
    </w:tbl>
    <w:p w14:paraId="4227B03D" w14:textId="1971D4CC" w:rsidR="00E772F5" w:rsidRPr="006D269F" w:rsidRDefault="00E772F5" w:rsidP="006D269F">
      <w:pPr>
        <w:spacing w:before="100" w:beforeAutospacing="1" w:after="100" w:afterAutospacing="1" w:line="240" w:lineRule="auto"/>
        <w:rPr>
          <w:rFonts w:ascii="Times New Roman" w:eastAsia="Times New Roman" w:hAnsi="Times New Roman" w:cs="Times New Roman"/>
          <w:sz w:val="24"/>
          <w:szCs w:val="24"/>
          <w:lang w:eastAsia="fi-FI"/>
        </w:rPr>
      </w:pPr>
    </w:p>
    <w:tbl>
      <w:tblPr>
        <w:tblStyle w:val="TaulukkoRuudukko"/>
        <w:tblW w:w="0" w:type="auto"/>
        <w:tblInd w:w="-5" w:type="dxa"/>
        <w:tblLook w:val="04A0" w:firstRow="1" w:lastRow="0" w:firstColumn="1" w:lastColumn="0" w:noHBand="0" w:noVBand="1"/>
      </w:tblPr>
      <w:tblGrid>
        <w:gridCol w:w="9634"/>
      </w:tblGrid>
      <w:tr w:rsidR="00E772F5" w14:paraId="1CDB970A" w14:textId="77777777" w:rsidTr="3F85410D">
        <w:tc>
          <w:tcPr>
            <w:tcW w:w="9741" w:type="dxa"/>
            <w:shd w:val="clear" w:color="auto" w:fill="EEECE1" w:themeFill="background2"/>
          </w:tcPr>
          <w:p w14:paraId="4649EB7B" w14:textId="3B3CD05B" w:rsidR="00E772F5" w:rsidRPr="00502A6A" w:rsidRDefault="00E772F5" w:rsidP="00502A6A">
            <w:pPr>
              <w:jc w:val="center"/>
              <w:rPr>
                <w:b/>
                <w:bCs/>
                <w:sz w:val="24"/>
                <w:szCs w:val="24"/>
                <w:lang w:val="fi-FI"/>
              </w:rPr>
            </w:pPr>
            <w:r w:rsidRPr="00502A6A">
              <w:rPr>
                <w:b/>
                <w:bCs/>
                <w:sz w:val="24"/>
                <w:szCs w:val="24"/>
                <w:lang w:val="fi-FI"/>
              </w:rPr>
              <w:t>HYVINVOINTI JA OPPILAIDEN OSALLISUUS</w:t>
            </w:r>
          </w:p>
        </w:tc>
      </w:tr>
      <w:tr w:rsidR="00E772F5" w14:paraId="0D3506E8" w14:textId="77777777" w:rsidTr="3F85410D">
        <w:tc>
          <w:tcPr>
            <w:tcW w:w="9741" w:type="dxa"/>
          </w:tcPr>
          <w:p w14:paraId="0EEEF4A5" w14:textId="5EE16F86" w:rsidR="00E772F5" w:rsidRDefault="00E772F5">
            <w:pPr>
              <w:rPr>
                <w:lang w:val="fi-FI" w:eastAsia="fi-FI"/>
              </w:rPr>
            </w:pPr>
            <w:r w:rsidRPr="009C42F5">
              <w:rPr>
                <w:lang w:val="fi-FI"/>
              </w:rPr>
              <w:t>Kasvatustyö ja hyvinvoinnin edistäminen kuuluu koulun kaikille aikuisille tehtävästä riippumatta.</w:t>
            </w:r>
            <w:r w:rsidR="00502A6A">
              <w:rPr>
                <w:lang w:val="fi-FI"/>
              </w:rPr>
              <w:t xml:space="preserve"> </w:t>
            </w:r>
            <w:r w:rsidRPr="009C42F5">
              <w:rPr>
                <w:lang w:val="fi-FI"/>
              </w:rPr>
              <w:t>Koulutyön järjestämisessä otetaan huomioon kaikkien oppilaiden tarpeet, edellytykset ja vahvuudet.</w:t>
            </w:r>
            <w:r w:rsidR="00502A6A">
              <w:rPr>
                <w:lang w:val="fi-FI"/>
              </w:rPr>
              <w:t xml:space="preserve"> H</w:t>
            </w:r>
            <w:r w:rsidRPr="009C42F5">
              <w:rPr>
                <w:lang w:val="fi-FI"/>
              </w:rPr>
              <w:t>uoltajien ja muiden tahojen kanssa tehtävä yhteistyö tukee tässä onnistumista.</w:t>
            </w:r>
            <w:r w:rsidR="00502A6A">
              <w:rPr>
                <w:lang w:val="fi-FI"/>
              </w:rPr>
              <w:t xml:space="preserve"> </w:t>
            </w:r>
            <w:r>
              <w:rPr>
                <w:lang w:val="fi-FI" w:eastAsia="fi-FI"/>
              </w:rPr>
              <w:t>(</w:t>
            </w:r>
            <w:r w:rsidRPr="0012321A">
              <w:rPr>
                <w:lang w:val="fi-FI" w:eastAsia="fi-FI"/>
              </w:rPr>
              <w:t>Perusopetuksen opetussuunnitelman perusteet</w:t>
            </w:r>
            <w:r>
              <w:rPr>
                <w:lang w:val="fi-FI" w:eastAsia="fi-FI"/>
              </w:rPr>
              <w:t>, 2014)</w:t>
            </w:r>
          </w:p>
          <w:p w14:paraId="09805B39" w14:textId="16C5E33F" w:rsidR="00D40989" w:rsidRPr="00915844" w:rsidRDefault="00D40989">
            <w:pPr>
              <w:rPr>
                <w:lang w:val="fi-FI" w:eastAsia="fi-FI"/>
              </w:rPr>
            </w:pPr>
            <w:r w:rsidRPr="00D40989">
              <w:rPr>
                <w:rStyle w:val="ui-provider"/>
                <w:b/>
                <w:bCs/>
                <w:lang w:val="fi-FI"/>
              </w:rPr>
              <w:lastRenderedPageBreak/>
              <w:t>Syksystä 2023 eteenpäin esiopetusyksiköt, koulut ja oppilaitokset kirjaavat</w:t>
            </w:r>
            <w:r w:rsidRPr="00D40989">
              <w:rPr>
                <w:rStyle w:val="ui-provider"/>
                <w:lang w:val="fi-FI"/>
              </w:rPr>
              <w:t xml:space="preserve"> </w:t>
            </w:r>
            <w:r w:rsidRPr="00D40989">
              <w:rPr>
                <w:rStyle w:val="ui-provider"/>
                <w:b/>
                <w:bCs/>
                <w:lang w:val="fi-FI"/>
              </w:rPr>
              <w:t>yhteisöllisen opiskeluhuollon</w:t>
            </w:r>
            <w:r w:rsidRPr="00D40989">
              <w:rPr>
                <w:rStyle w:val="ui-provider"/>
                <w:lang w:val="fi-FI"/>
              </w:rPr>
              <w:t xml:space="preserve"> tavoitteet, toimenpiteet ja seurannan menettelytavat yksikkökohtaisiin vuosi- ja työsuunnitelmiin.</w:t>
            </w:r>
          </w:p>
          <w:p w14:paraId="002C225B" w14:textId="42EF77AA" w:rsidR="00E772F5" w:rsidRPr="00915844" w:rsidRDefault="00E772F5">
            <w:pPr>
              <w:rPr>
                <w:b/>
                <w:bCs/>
                <w:color w:val="FF0000"/>
                <w:lang w:val="fi-FI" w:eastAsia="fi-FI"/>
              </w:rPr>
            </w:pPr>
            <w:r>
              <w:rPr>
                <w:b/>
                <w:bCs/>
                <w:lang w:val="fi-FI" w:eastAsia="fi-FI"/>
              </w:rPr>
              <w:t>Sosiaalinen kestävyys</w:t>
            </w:r>
            <w:r w:rsidR="00915844">
              <w:rPr>
                <w:b/>
                <w:bCs/>
                <w:lang w:val="fi-FI" w:eastAsia="fi-FI"/>
              </w:rPr>
              <w:t xml:space="preserve"> </w:t>
            </w:r>
          </w:p>
          <w:p w14:paraId="7148B42D" w14:textId="521491C8" w:rsidR="00E772F5" w:rsidRPr="009C42F5" w:rsidRDefault="00E772F5" w:rsidP="00502A6A">
            <w:pPr>
              <w:rPr>
                <w:lang w:val="fi-FI" w:eastAsia="fi-FI"/>
              </w:rPr>
            </w:pPr>
            <w:r w:rsidRPr="00C76B1C">
              <w:rPr>
                <w:lang w:val="fi-FI" w:eastAsia="fi-FI"/>
              </w:rPr>
              <w:t>Sosiaalinen kestävyys tarkoittaa hyvinvoinnin edellytyksien siirtymistä sukupolvelta toiselle. Sen tavoitteena on vähentää eriarvoisuutta hyvinvoinnissa, terveydessä ja osallisuudessa. Sosiaalisen kestävyyden edellytyksenä ovat muun muassa turvallisuus, tasa-arvo ja yhdenvertaisuus, osallisuus ja yhteisöllisyys. Pyrkimyksenä on taata terveellinen elämä ja hyvinvointi kaikille. Sosiaalisen kestävyyden näkökulmia kouluissa voivat olla turvallinen, terveellinen, viihtyisä ja kaikille esteetön ympäristö sekä koulun yhteisöllinen ja osallistava toimintakulttuuri.</w:t>
            </w:r>
          </w:p>
        </w:tc>
      </w:tr>
      <w:tr w:rsidR="00E772F5" w14:paraId="16120C23" w14:textId="77777777" w:rsidTr="3F85410D">
        <w:tc>
          <w:tcPr>
            <w:tcW w:w="9741" w:type="dxa"/>
            <w:shd w:val="clear" w:color="auto" w:fill="auto"/>
          </w:tcPr>
          <w:p w14:paraId="46569CC4" w14:textId="233005D4" w:rsidR="00E772F5" w:rsidRDefault="00E772F5" w:rsidP="1F4A8B7E">
            <w:pPr>
              <w:rPr>
                <w:b/>
                <w:bCs/>
                <w:color w:val="FF0000"/>
                <w:lang w:val="fi-FI" w:eastAsia="fi-FI"/>
              </w:rPr>
            </w:pPr>
            <w:r w:rsidRPr="1F4A8B7E">
              <w:rPr>
                <w:b/>
                <w:bCs/>
                <w:highlight w:val="lightGray"/>
                <w:lang w:val="fi-FI" w:eastAsia="fi-FI"/>
              </w:rPr>
              <w:lastRenderedPageBreak/>
              <w:t>Yhdenvertaisuus- ja tasa-arvosuunnitelma</w:t>
            </w:r>
            <w:r w:rsidR="00915844" w:rsidRPr="1F4A8B7E">
              <w:rPr>
                <w:b/>
                <w:bCs/>
                <w:lang w:val="fi-FI" w:eastAsia="fi-FI"/>
              </w:rPr>
              <w:t xml:space="preserve"> </w:t>
            </w:r>
          </w:p>
          <w:p w14:paraId="4CF94950" w14:textId="05AC6DEF" w:rsidR="00E772F5" w:rsidRPr="006E64C8" w:rsidRDefault="00E772F5">
            <w:pPr>
              <w:rPr>
                <w:lang w:val="fi-FI" w:eastAsia="fi-FI"/>
              </w:rPr>
            </w:pPr>
            <w:r w:rsidRPr="1F4A8B7E">
              <w:rPr>
                <w:lang w:val="fi-FI" w:eastAsia="fi-FI"/>
              </w:rPr>
              <w:t>Lukuvuosikohtaiset toimenpiteet liittyen yhdenvertaisuus- ja tasa-arvosuunnitelmassa määriteltyihin tavoitteisiin.</w:t>
            </w:r>
          </w:p>
          <w:p w14:paraId="2C042FE2" w14:textId="550BD812" w:rsidR="1F4A8B7E" w:rsidRDefault="1F4A8B7E" w:rsidP="1F4A8B7E">
            <w:pPr>
              <w:rPr>
                <w:b/>
                <w:bCs/>
                <w:lang w:val="fi-FI" w:eastAsia="fi-FI"/>
              </w:rPr>
            </w:pPr>
          </w:p>
          <w:p w14:paraId="7506C5A7" w14:textId="40127EE1" w:rsidR="00E772F5" w:rsidRPr="006E64C8" w:rsidRDefault="00E772F5">
            <w:pPr>
              <w:rPr>
                <w:b/>
                <w:bCs/>
                <w:lang w:val="fi-FI" w:eastAsia="fi-FI"/>
              </w:rPr>
            </w:pPr>
            <w:r w:rsidRPr="002202E4">
              <w:rPr>
                <w:b/>
                <w:bCs/>
                <w:lang w:val="fi-FI" w:eastAsia="fi-FI"/>
              </w:rPr>
              <w:t>Toimenpiteet lukuvuodelle 202</w:t>
            </w:r>
            <w:r>
              <w:rPr>
                <w:b/>
                <w:bCs/>
                <w:lang w:val="fi-FI" w:eastAsia="fi-FI"/>
              </w:rPr>
              <w:t>3</w:t>
            </w:r>
            <w:r w:rsidRPr="002202E4">
              <w:rPr>
                <w:b/>
                <w:bCs/>
                <w:lang w:val="fi-FI" w:eastAsia="fi-FI"/>
              </w:rPr>
              <w:t>–202</w:t>
            </w:r>
            <w:r>
              <w:rPr>
                <w:b/>
                <w:bCs/>
                <w:lang w:val="fi-FI" w:eastAsia="fi-FI"/>
              </w:rPr>
              <w:t>4</w:t>
            </w:r>
            <w:r w:rsidRPr="295BA862">
              <w:rPr>
                <w:b/>
                <w:bCs/>
                <w:lang w:val="fi-FI" w:eastAsia="fi-FI"/>
              </w:rPr>
              <w:t xml:space="preserve"> </w:t>
            </w:r>
          </w:p>
          <w:p w14:paraId="1FD9958D" w14:textId="2B0C3A84" w:rsidR="00E772F5" w:rsidRPr="00F717AB" w:rsidRDefault="00E772F5">
            <w:pPr>
              <w:rPr>
                <w:lang w:val="fi-FI" w:eastAsia="fi-FI"/>
              </w:rPr>
            </w:pPr>
            <w:r w:rsidRPr="1F4A8B7E">
              <w:rPr>
                <w:lang w:val="fi-FI" w:eastAsia="fi-FI"/>
              </w:rPr>
              <w:t>Kehittämiskoh</w:t>
            </w:r>
            <w:r w:rsidR="28239C22" w:rsidRPr="1F4A8B7E">
              <w:rPr>
                <w:lang w:val="fi-FI" w:eastAsia="fi-FI"/>
              </w:rPr>
              <w:t>teet</w:t>
            </w:r>
            <w:r w:rsidRPr="1F4A8B7E">
              <w:rPr>
                <w:lang w:val="fi-FI" w:eastAsia="fi-FI"/>
              </w:rPr>
              <w:t xml:space="preserve"> ja toimenpiteet: </w:t>
            </w:r>
          </w:p>
          <w:p w14:paraId="1A2314E1" w14:textId="4AE0F0F6" w:rsidR="00E772F5" w:rsidRDefault="00E772F5" w:rsidP="1F4A8B7E">
            <w:pPr>
              <w:rPr>
                <w:lang w:val="fi-FI" w:eastAsia="fi-FI"/>
              </w:rPr>
            </w:pPr>
          </w:p>
          <w:p w14:paraId="44321DE7" w14:textId="4AC27B94" w:rsidR="00E772F5" w:rsidRDefault="1093EA29" w:rsidP="1F4A8B7E">
            <w:pPr>
              <w:pStyle w:val="Luettelokappale"/>
              <w:numPr>
                <w:ilvl w:val="0"/>
                <w:numId w:val="12"/>
              </w:numPr>
              <w:rPr>
                <w:lang w:val="fi-FI" w:eastAsia="fi-FI"/>
              </w:rPr>
            </w:pPr>
            <w:r w:rsidRPr="1F4A8B7E">
              <w:rPr>
                <w:lang w:val="fi-FI" w:eastAsia="fi-FI"/>
              </w:rPr>
              <w:t>Henkilökunnan tietoisuutta ja osaamista tasa-arvo ja yhdenvertaisuus työssä kehitetään.</w:t>
            </w:r>
          </w:p>
          <w:p w14:paraId="414719AB" w14:textId="2BC530CD" w:rsidR="00E772F5" w:rsidRDefault="224137E0" w:rsidP="1F4A8B7E">
            <w:pPr>
              <w:pStyle w:val="Luettelokappale"/>
              <w:numPr>
                <w:ilvl w:val="0"/>
                <w:numId w:val="11"/>
              </w:numPr>
              <w:rPr>
                <w:rFonts w:ascii="Calibri" w:eastAsia="Calibri" w:hAnsi="Calibri" w:cs="Arial"/>
                <w:lang w:val="fi-FI" w:eastAsia="fi-FI"/>
              </w:rPr>
            </w:pPr>
            <w:r w:rsidRPr="1F4A8B7E">
              <w:rPr>
                <w:rFonts w:ascii="Calibri" w:eastAsia="Calibri" w:hAnsi="Calibri" w:cs="Arial"/>
                <w:lang w:val="fi-FI" w:eastAsia="fi-FI"/>
              </w:rPr>
              <w:t xml:space="preserve">Henkilökunnalle tarjotaan </w:t>
            </w:r>
            <w:r w:rsidR="7FE51FC9" w:rsidRPr="1F4A8B7E">
              <w:rPr>
                <w:rFonts w:ascii="Calibri" w:eastAsia="Calibri" w:hAnsi="Calibri" w:cs="Arial"/>
                <w:lang w:val="fi-FI" w:eastAsia="fi-FI"/>
              </w:rPr>
              <w:t>koulutusta aiheeseen liittyen.</w:t>
            </w:r>
          </w:p>
          <w:p w14:paraId="1A202464" w14:textId="03D1310B" w:rsidR="00E772F5" w:rsidRDefault="7FE51FC9" w:rsidP="1F4A8B7E">
            <w:pPr>
              <w:pStyle w:val="Luettelokappale"/>
              <w:numPr>
                <w:ilvl w:val="0"/>
                <w:numId w:val="11"/>
              </w:numPr>
              <w:rPr>
                <w:rFonts w:ascii="Calibri" w:eastAsia="Calibri" w:hAnsi="Calibri" w:cs="Arial"/>
                <w:lang w:val="fi-FI" w:eastAsia="fi-FI"/>
              </w:rPr>
            </w:pPr>
            <w:r w:rsidRPr="1F4A8B7E">
              <w:rPr>
                <w:rFonts w:ascii="Calibri" w:eastAsia="Calibri" w:hAnsi="Calibri" w:cs="Arial"/>
                <w:lang w:val="fi-FI" w:eastAsia="fi-FI"/>
              </w:rPr>
              <w:t>Henkilökunta sitoutetaan tunne- ja turvataito-opetuksen pitämiseen ja siihen liittyvien tavoitteiden toteutumiseen (</w:t>
            </w:r>
            <w:proofErr w:type="spellStart"/>
            <w:r w:rsidRPr="1F4A8B7E">
              <w:rPr>
                <w:rFonts w:ascii="Calibri" w:eastAsia="Calibri" w:hAnsi="Calibri" w:cs="Arial"/>
                <w:lang w:val="fi-FI" w:eastAsia="fi-FI"/>
              </w:rPr>
              <w:t>Maikkulan</w:t>
            </w:r>
            <w:proofErr w:type="spellEnd"/>
            <w:r w:rsidRPr="1F4A8B7E">
              <w:rPr>
                <w:rFonts w:ascii="Calibri" w:eastAsia="Calibri" w:hAnsi="Calibri" w:cs="Arial"/>
                <w:lang w:val="fi-FI" w:eastAsia="fi-FI"/>
              </w:rPr>
              <w:t xml:space="preserve"> koulun tunne- ja turvataitoseikkailu)</w:t>
            </w:r>
          </w:p>
          <w:p w14:paraId="4CA69B5A" w14:textId="6CF4D19D" w:rsidR="00E772F5" w:rsidRDefault="7AA0AF4F" w:rsidP="1F4A8B7E">
            <w:pPr>
              <w:pStyle w:val="Luettelokappale"/>
              <w:numPr>
                <w:ilvl w:val="0"/>
                <w:numId w:val="11"/>
              </w:numPr>
              <w:rPr>
                <w:rFonts w:ascii="Calibri" w:eastAsia="Calibri" w:hAnsi="Calibri" w:cs="Arial"/>
                <w:lang w:val="fi-FI" w:eastAsia="fi-FI"/>
              </w:rPr>
            </w:pPr>
            <w:r w:rsidRPr="1F4A8B7E">
              <w:rPr>
                <w:rFonts w:ascii="Calibri" w:eastAsia="Calibri" w:hAnsi="Calibri" w:cs="Arial"/>
                <w:lang w:val="fi-FI" w:eastAsia="fi-FI"/>
              </w:rPr>
              <w:t xml:space="preserve">Henkilökunta sitoutetaan koulun uudistettuun Sopu-malliin (uudistettu Sopu-malli kiusaamiseen ehkäisyyn ja puuttumiseen). </w:t>
            </w:r>
          </w:p>
          <w:p w14:paraId="4056E0C3" w14:textId="56BE799A" w:rsidR="00E772F5" w:rsidRDefault="00E772F5" w:rsidP="1F4A8B7E">
            <w:pPr>
              <w:rPr>
                <w:rFonts w:ascii="Calibri" w:eastAsia="Calibri" w:hAnsi="Calibri" w:cs="Arial"/>
                <w:lang w:val="fi-FI" w:eastAsia="fi-FI"/>
              </w:rPr>
            </w:pPr>
          </w:p>
          <w:p w14:paraId="6896B23D" w14:textId="767AB3F8" w:rsidR="00E772F5" w:rsidRDefault="7AA0AF4F" w:rsidP="1F4A8B7E">
            <w:pPr>
              <w:pStyle w:val="Luettelokappale"/>
              <w:numPr>
                <w:ilvl w:val="0"/>
                <w:numId w:val="12"/>
              </w:numPr>
              <w:rPr>
                <w:rFonts w:ascii="Calibri" w:eastAsia="Calibri" w:hAnsi="Calibri" w:cs="Arial"/>
                <w:lang w:val="fi-FI" w:eastAsia="fi-FI"/>
              </w:rPr>
            </w:pPr>
            <w:r w:rsidRPr="1F4A8B7E">
              <w:rPr>
                <w:rFonts w:ascii="Calibri" w:eastAsia="Calibri" w:hAnsi="Calibri" w:cs="Arial"/>
                <w:lang w:val="fi-FI" w:eastAsia="fi-FI"/>
              </w:rPr>
              <w:t xml:space="preserve">Koulun toimintaa kehitetään yhä tasa-arvoisempaan ja yhdenvertaisempaan suuntaan. </w:t>
            </w:r>
          </w:p>
          <w:p w14:paraId="2BA959C5" w14:textId="2E238977" w:rsidR="00E772F5" w:rsidRDefault="7AA0AF4F" w:rsidP="1F4A8B7E">
            <w:pPr>
              <w:pStyle w:val="Luettelokappale"/>
              <w:numPr>
                <w:ilvl w:val="0"/>
                <w:numId w:val="10"/>
              </w:numPr>
              <w:rPr>
                <w:rFonts w:ascii="Calibri" w:eastAsia="Calibri" w:hAnsi="Calibri" w:cs="Arial"/>
                <w:lang w:val="fi-FI" w:eastAsia="fi-FI"/>
              </w:rPr>
            </w:pPr>
            <w:r w:rsidRPr="1F4A8B7E">
              <w:rPr>
                <w:rFonts w:ascii="Calibri" w:eastAsia="Calibri" w:hAnsi="Calibri" w:cs="Arial"/>
                <w:lang w:val="fi-FI" w:eastAsia="fi-FI"/>
              </w:rPr>
              <w:t xml:space="preserve">Tunne- ja turvataito-opetuksessa käsitellään tasa-arvoon ja yhdenvertaisuuteen liittyviä aiheita. </w:t>
            </w:r>
          </w:p>
          <w:p w14:paraId="493B63ED" w14:textId="72C608DE" w:rsidR="00E772F5" w:rsidRDefault="7AA0AF4F" w:rsidP="1F4A8B7E">
            <w:pPr>
              <w:pStyle w:val="Luettelokappale"/>
              <w:numPr>
                <w:ilvl w:val="0"/>
                <w:numId w:val="10"/>
              </w:numPr>
              <w:rPr>
                <w:rFonts w:ascii="Calibri" w:eastAsia="Calibri" w:hAnsi="Calibri" w:cs="Arial"/>
                <w:lang w:val="fi-FI" w:eastAsia="fi-FI"/>
              </w:rPr>
            </w:pPr>
            <w:proofErr w:type="spellStart"/>
            <w:r w:rsidRPr="1F4A8B7E">
              <w:rPr>
                <w:rFonts w:ascii="Calibri" w:eastAsia="Calibri" w:hAnsi="Calibri" w:cs="Arial"/>
                <w:lang w:val="fi-FI" w:eastAsia="fi-FI"/>
              </w:rPr>
              <w:t>Maikkulan</w:t>
            </w:r>
            <w:proofErr w:type="spellEnd"/>
            <w:r w:rsidRPr="1F4A8B7E">
              <w:rPr>
                <w:rFonts w:ascii="Calibri" w:eastAsia="Calibri" w:hAnsi="Calibri" w:cs="Arial"/>
                <w:lang w:val="fi-FI" w:eastAsia="fi-FI"/>
              </w:rPr>
              <w:t xml:space="preserve"> koulun on Sopu-koulu (Uudistettu Sopu-malli kiusaamisen ehkäisyyn ja puuttumiseen)</w:t>
            </w:r>
          </w:p>
          <w:p w14:paraId="4AA15F29" w14:textId="40AAF509" w:rsidR="00E772F5" w:rsidRDefault="7AA0AF4F" w:rsidP="1F4A8B7E">
            <w:pPr>
              <w:pStyle w:val="Luettelokappale"/>
              <w:numPr>
                <w:ilvl w:val="0"/>
                <w:numId w:val="10"/>
              </w:numPr>
              <w:rPr>
                <w:rFonts w:ascii="Calibri" w:eastAsia="Calibri" w:hAnsi="Calibri" w:cs="Arial"/>
                <w:lang w:val="fi-FI" w:eastAsia="fi-FI"/>
              </w:rPr>
            </w:pPr>
            <w:r w:rsidRPr="1F4A8B7E">
              <w:rPr>
                <w:rFonts w:ascii="Calibri" w:eastAsia="Calibri" w:hAnsi="Calibri" w:cs="Arial"/>
                <w:lang w:val="fi-FI" w:eastAsia="fi-FI"/>
              </w:rPr>
              <w:t>Nostetaan esille tasa-arvoista ja yhdenvertaista kohtaamista kaikkia oppilaita ja työyhteisöä kohtaan (</w:t>
            </w:r>
            <w:proofErr w:type="spellStart"/>
            <w:r w:rsidRPr="1F4A8B7E">
              <w:rPr>
                <w:rFonts w:ascii="Calibri" w:eastAsia="Calibri" w:hAnsi="Calibri" w:cs="Arial"/>
                <w:lang w:val="fi-FI" w:eastAsia="fi-FI"/>
              </w:rPr>
              <w:t>Maikkulan</w:t>
            </w:r>
            <w:proofErr w:type="spellEnd"/>
            <w:r w:rsidRPr="1F4A8B7E">
              <w:rPr>
                <w:rFonts w:ascii="Calibri" w:eastAsia="Calibri" w:hAnsi="Calibri" w:cs="Arial"/>
                <w:lang w:val="fi-FI" w:eastAsia="fi-FI"/>
              </w:rPr>
              <w:t xml:space="preserve"> koulun arvot ja oppilaan polku)</w:t>
            </w:r>
          </w:p>
          <w:p w14:paraId="3A7FD9C9" w14:textId="66C33CAA" w:rsidR="00E772F5" w:rsidRDefault="7AA0AF4F" w:rsidP="1F4A8B7E">
            <w:pPr>
              <w:pStyle w:val="Luettelokappale"/>
              <w:numPr>
                <w:ilvl w:val="0"/>
                <w:numId w:val="10"/>
              </w:numPr>
              <w:rPr>
                <w:rFonts w:ascii="Calibri" w:eastAsia="Calibri" w:hAnsi="Calibri" w:cs="Arial"/>
                <w:lang w:val="fi-FI" w:eastAsia="fi-FI"/>
              </w:rPr>
            </w:pPr>
            <w:r w:rsidRPr="1F4A8B7E">
              <w:rPr>
                <w:rFonts w:ascii="Calibri" w:eastAsia="Calibri" w:hAnsi="Calibri" w:cs="Arial"/>
                <w:lang w:val="fi-FI" w:eastAsia="fi-FI"/>
              </w:rPr>
              <w:t>Oppilashuoltotyössä kiinnitetään huomiota poikien osallisuuden lisäämiseen ja tyttöjen hyvinvoinnin edistämiseen.</w:t>
            </w:r>
          </w:p>
          <w:p w14:paraId="2C9CE919" w14:textId="4A22BBD1" w:rsidR="00E772F5" w:rsidRDefault="00E772F5" w:rsidP="1F4A8B7E">
            <w:pPr>
              <w:rPr>
                <w:rFonts w:ascii="Calibri" w:eastAsia="Calibri" w:hAnsi="Calibri" w:cs="Arial"/>
                <w:lang w:val="fi-FI" w:eastAsia="fi-FI"/>
              </w:rPr>
            </w:pPr>
          </w:p>
          <w:p w14:paraId="79158D9A" w14:textId="53291127" w:rsidR="00E772F5" w:rsidRDefault="7147130C" w:rsidP="1F4A8B7E">
            <w:pPr>
              <w:pStyle w:val="Luettelokappale"/>
              <w:numPr>
                <w:ilvl w:val="0"/>
                <w:numId w:val="12"/>
              </w:numPr>
              <w:rPr>
                <w:rFonts w:ascii="Calibri" w:eastAsia="Calibri" w:hAnsi="Calibri" w:cs="Arial"/>
                <w:lang w:val="fi-FI" w:eastAsia="fi-FI"/>
              </w:rPr>
            </w:pPr>
            <w:r w:rsidRPr="3F85410D">
              <w:rPr>
                <w:rFonts w:ascii="Calibri" w:eastAsia="Calibri" w:hAnsi="Calibri" w:cs="Arial"/>
                <w:lang w:val="fi-FI" w:eastAsia="fi-FI"/>
              </w:rPr>
              <w:t>Oppila</w:t>
            </w:r>
            <w:r w:rsidR="0AC0AC0C" w:rsidRPr="3F85410D">
              <w:rPr>
                <w:rFonts w:ascii="Calibri" w:eastAsia="Calibri" w:hAnsi="Calibri" w:cs="Arial"/>
                <w:lang w:val="fi-FI" w:eastAsia="fi-FI"/>
              </w:rPr>
              <w:t>at</w:t>
            </w:r>
            <w:r w:rsidRPr="3F85410D">
              <w:rPr>
                <w:rFonts w:ascii="Calibri" w:eastAsia="Calibri" w:hAnsi="Calibri" w:cs="Arial"/>
                <w:lang w:val="fi-FI" w:eastAsia="fi-FI"/>
              </w:rPr>
              <w:t xml:space="preserve"> osal</w:t>
            </w:r>
            <w:r w:rsidR="3E7FBA7D" w:rsidRPr="3F85410D">
              <w:rPr>
                <w:rFonts w:ascii="Calibri" w:eastAsia="Calibri" w:hAnsi="Calibri" w:cs="Arial"/>
                <w:lang w:val="fi-FI" w:eastAsia="fi-FI"/>
              </w:rPr>
              <w:t>listuvat</w:t>
            </w:r>
            <w:r w:rsidRPr="3F85410D">
              <w:rPr>
                <w:rFonts w:ascii="Calibri" w:eastAsia="Calibri" w:hAnsi="Calibri" w:cs="Arial"/>
                <w:lang w:val="fi-FI" w:eastAsia="fi-FI"/>
              </w:rPr>
              <w:t xml:space="preserve"> aktiivisemmin TAY-työ</w:t>
            </w:r>
            <w:r w:rsidR="75A12EF2" w:rsidRPr="3F85410D">
              <w:rPr>
                <w:rFonts w:ascii="Calibri" w:eastAsia="Calibri" w:hAnsi="Calibri" w:cs="Arial"/>
                <w:lang w:val="fi-FI" w:eastAsia="fi-FI"/>
              </w:rPr>
              <w:t>hön</w:t>
            </w:r>
            <w:r w:rsidR="71323475" w:rsidRPr="3F85410D">
              <w:rPr>
                <w:rFonts w:ascii="Calibri" w:eastAsia="Calibri" w:hAnsi="Calibri" w:cs="Arial"/>
                <w:lang w:val="fi-FI" w:eastAsia="fi-FI"/>
              </w:rPr>
              <w:t xml:space="preserve"> (Tasa-arvo- ja </w:t>
            </w:r>
            <w:proofErr w:type="gramStart"/>
            <w:r w:rsidR="71323475" w:rsidRPr="3F85410D">
              <w:rPr>
                <w:rFonts w:ascii="Calibri" w:eastAsia="Calibri" w:hAnsi="Calibri" w:cs="Arial"/>
                <w:lang w:val="fi-FI" w:eastAsia="fi-FI"/>
              </w:rPr>
              <w:t xml:space="preserve">yhdenvertaisuustyö) </w:t>
            </w:r>
            <w:r w:rsidRPr="3F85410D">
              <w:rPr>
                <w:rFonts w:ascii="Calibri" w:eastAsia="Calibri" w:hAnsi="Calibri" w:cs="Arial"/>
                <w:lang w:val="fi-FI" w:eastAsia="fi-FI"/>
              </w:rPr>
              <w:t xml:space="preserve"> ja</w:t>
            </w:r>
            <w:proofErr w:type="gramEnd"/>
            <w:r w:rsidRPr="3F85410D">
              <w:rPr>
                <w:rFonts w:ascii="Calibri" w:eastAsia="Calibri" w:hAnsi="Calibri" w:cs="Arial"/>
                <w:lang w:val="fi-FI" w:eastAsia="fi-FI"/>
              </w:rPr>
              <w:t xml:space="preserve"> sen suunnittelu</w:t>
            </w:r>
            <w:r w:rsidR="18C9FF82" w:rsidRPr="3F85410D">
              <w:rPr>
                <w:rFonts w:ascii="Calibri" w:eastAsia="Calibri" w:hAnsi="Calibri" w:cs="Arial"/>
                <w:lang w:val="fi-FI" w:eastAsia="fi-FI"/>
              </w:rPr>
              <w:t>un.</w:t>
            </w:r>
          </w:p>
          <w:p w14:paraId="491014C6" w14:textId="53B8278F" w:rsidR="00E772F5" w:rsidRDefault="03A1091D" w:rsidP="1F4A8B7E">
            <w:pPr>
              <w:pStyle w:val="Luettelokappale"/>
              <w:numPr>
                <w:ilvl w:val="0"/>
                <w:numId w:val="9"/>
              </w:numPr>
              <w:rPr>
                <w:rFonts w:ascii="Calibri" w:eastAsia="Calibri" w:hAnsi="Calibri" w:cs="Arial"/>
                <w:lang w:val="fi-FI" w:eastAsia="fi-FI"/>
              </w:rPr>
            </w:pPr>
            <w:r w:rsidRPr="1F4A8B7E">
              <w:rPr>
                <w:rFonts w:ascii="Calibri" w:eastAsia="Calibri" w:hAnsi="Calibri" w:cs="Arial"/>
                <w:lang w:val="fi-FI" w:eastAsia="fi-FI"/>
              </w:rPr>
              <w:t>Oppilaskunnan hallitus ja tukioppilaat toimivat aktiivisesti</w:t>
            </w:r>
            <w:r w:rsidR="1B08CD7E" w:rsidRPr="1F4A8B7E">
              <w:rPr>
                <w:rFonts w:ascii="Calibri" w:eastAsia="Calibri" w:hAnsi="Calibri" w:cs="Arial"/>
                <w:lang w:val="fi-FI" w:eastAsia="fi-FI"/>
              </w:rPr>
              <w:t xml:space="preserve"> osana koulumme tasa-arvo- ja yhdenvertaisuustyötä.</w:t>
            </w:r>
          </w:p>
          <w:p w14:paraId="385A0535" w14:textId="392AEDB9" w:rsidR="00E772F5" w:rsidRDefault="1B08CD7E" w:rsidP="1F4A8B7E">
            <w:pPr>
              <w:pStyle w:val="Luettelokappale"/>
              <w:numPr>
                <w:ilvl w:val="0"/>
                <w:numId w:val="9"/>
              </w:numPr>
              <w:rPr>
                <w:rFonts w:ascii="Calibri" w:eastAsia="Calibri" w:hAnsi="Calibri" w:cs="Arial"/>
                <w:lang w:val="fi-FI" w:eastAsia="fi-FI"/>
              </w:rPr>
            </w:pPr>
            <w:r w:rsidRPr="1F4A8B7E">
              <w:rPr>
                <w:rFonts w:ascii="Calibri" w:eastAsia="Calibri" w:hAnsi="Calibri" w:cs="Arial"/>
                <w:lang w:val="fi-FI" w:eastAsia="fi-FI"/>
              </w:rPr>
              <w:t>Luokkien Sopu-oppila</w:t>
            </w:r>
            <w:r w:rsidR="3B829BFC" w:rsidRPr="1F4A8B7E">
              <w:rPr>
                <w:rFonts w:ascii="Calibri" w:eastAsia="Calibri" w:hAnsi="Calibri" w:cs="Arial"/>
                <w:lang w:val="fi-FI" w:eastAsia="fi-FI"/>
              </w:rPr>
              <w:t xml:space="preserve">at ovat mukana Sopu-mallin toteutumisessa. </w:t>
            </w:r>
          </w:p>
          <w:p w14:paraId="7D1312DF" w14:textId="1095615A" w:rsidR="00E772F5" w:rsidRDefault="3B829BFC" w:rsidP="1F4A8B7E">
            <w:pPr>
              <w:pStyle w:val="Luettelokappale"/>
              <w:numPr>
                <w:ilvl w:val="0"/>
                <w:numId w:val="9"/>
              </w:numPr>
              <w:rPr>
                <w:rFonts w:ascii="Calibri" w:eastAsia="Calibri" w:hAnsi="Calibri" w:cs="Arial"/>
                <w:lang w:val="fi-FI" w:eastAsia="fi-FI"/>
              </w:rPr>
            </w:pPr>
            <w:r w:rsidRPr="1F4A8B7E">
              <w:rPr>
                <w:rFonts w:ascii="Calibri" w:eastAsia="Calibri" w:hAnsi="Calibri" w:cs="Arial"/>
                <w:lang w:val="fi-FI" w:eastAsia="fi-FI"/>
              </w:rPr>
              <w:lastRenderedPageBreak/>
              <w:t xml:space="preserve">Oppilaskunnan hallituksen jäsenet ja tukioppilaat edistävät omalla toiminnallaan tasa-arvoisuuden ja yhdenvertaisuuden toteutumista. </w:t>
            </w:r>
          </w:p>
          <w:p w14:paraId="55F4331E" w14:textId="000F44E5" w:rsidR="00E772F5" w:rsidRDefault="00E772F5" w:rsidP="1F4A8B7E">
            <w:pPr>
              <w:rPr>
                <w:rFonts w:ascii="Calibri" w:eastAsia="Calibri" w:hAnsi="Calibri" w:cs="Arial"/>
                <w:lang w:val="fi-FI" w:eastAsia="fi-FI"/>
              </w:rPr>
            </w:pPr>
          </w:p>
          <w:p w14:paraId="4EB6173E" w14:textId="28E1ACB0" w:rsidR="00E772F5" w:rsidRDefault="3FC48F86" w:rsidP="1F4A8B7E">
            <w:pPr>
              <w:pStyle w:val="Luettelokappale"/>
              <w:numPr>
                <w:ilvl w:val="0"/>
                <w:numId w:val="12"/>
              </w:numPr>
              <w:rPr>
                <w:rFonts w:ascii="Calibri" w:eastAsia="Calibri" w:hAnsi="Calibri" w:cs="Arial"/>
                <w:lang w:val="fi-FI" w:eastAsia="fi-FI"/>
              </w:rPr>
            </w:pPr>
            <w:r w:rsidRPr="3F85410D">
              <w:rPr>
                <w:rFonts w:ascii="Calibri" w:eastAsia="Calibri" w:hAnsi="Calibri" w:cs="Arial"/>
                <w:lang w:val="fi-FI" w:eastAsia="fi-FI"/>
              </w:rPr>
              <w:t>Huoltaj</w:t>
            </w:r>
            <w:r w:rsidR="446796D3" w:rsidRPr="3F85410D">
              <w:rPr>
                <w:rFonts w:ascii="Calibri" w:eastAsia="Calibri" w:hAnsi="Calibri" w:cs="Arial"/>
                <w:lang w:val="fi-FI" w:eastAsia="fi-FI"/>
              </w:rPr>
              <w:t>at</w:t>
            </w:r>
            <w:r w:rsidRPr="3F85410D">
              <w:rPr>
                <w:rFonts w:ascii="Calibri" w:eastAsia="Calibri" w:hAnsi="Calibri" w:cs="Arial"/>
                <w:lang w:val="fi-FI" w:eastAsia="fi-FI"/>
              </w:rPr>
              <w:t xml:space="preserve"> ja sidosryhm</w:t>
            </w:r>
            <w:r w:rsidR="0005CE9B" w:rsidRPr="3F85410D">
              <w:rPr>
                <w:rFonts w:ascii="Calibri" w:eastAsia="Calibri" w:hAnsi="Calibri" w:cs="Arial"/>
                <w:lang w:val="fi-FI" w:eastAsia="fi-FI"/>
              </w:rPr>
              <w:t>ät</w:t>
            </w:r>
            <w:r w:rsidRPr="3F85410D">
              <w:rPr>
                <w:rFonts w:ascii="Calibri" w:eastAsia="Calibri" w:hAnsi="Calibri" w:cs="Arial"/>
                <w:lang w:val="fi-FI" w:eastAsia="fi-FI"/>
              </w:rPr>
              <w:t xml:space="preserve"> osallist</w:t>
            </w:r>
            <w:r w:rsidR="18DF5A7C" w:rsidRPr="3F85410D">
              <w:rPr>
                <w:rFonts w:ascii="Calibri" w:eastAsia="Calibri" w:hAnsi="Calibri" w:cs="Arial"/>
                <w:lang w:val="fi-FI" w:eastAsia="fi-FI"/>
              </w:rPr>
              <w:t>uvat</w:t>
            </w:r>
            <w:r w:rsidRPr="3F85410D">
              <w:rPr>
                <w:rFonts w:ascii="Calibri" w:eastAsia="Calibri" w:hAnsi="Calibri" w:cs="Arial"/>
                <w:lang w:val="fi-FI" w:eastAsia="fi-FI"/>
              </w:rPr>
              <w:t xml:space="preserve"> aktiivisemmin TAY-työhön</w:t>
            </w:r>
          </w:p>
          <w:p w14:paraId="7DE09644" w14:textId="0C7B5C00" w:rsidR="00E772F5" w:rsidRDefault="3B829BFC" w:rsidP="1F4A8B7E">
            <w:pPr>
              <w:pStyle w:val="Luettelokappale"/>
              <w:numPr>
                <w:ilvl w:val="0"/>
                <w:numId w:val="8"/>
              </w:numPr>
              <w:rPr>
                <w:rFonts w:ascii="Calibri" w:eastAsia="Calibri" w:hAnsi="Calibri" w:cs="Arial"/>
                <w:lang w:val="fi-FI" w:eastAsia="fi-FI"/>
              </w:rPr>
            </w:pPr>
            <w:r w:rsidRPr="1F4A8B7E">
              <w:rPr>
                <w:rFonts w:ascii="Calibri" w:eastAsia="Calibri" w:hAnsi="Calibri" w:cs="Arial"/>
                <w:lang w:val="fi-FI" w:eastAsia="fi-FI"/>
              </w:rPr>
              <w:t xml:space="preserve">Harrastustoiminnan tasa-arvoistamista esim. </w:t>
            </w:r>
            <w:proofErr w:type="spellStart"/>
            <w:r w:rsidRPr="1F4A8B7E">
              <w:rPr>
                <w:rFonts w:ascii="Calibri" w:eastAsia="Calibri" w:hAnsi="Calibri" w:cs="Arial"/>
                <w:lang w:val="fi-FI" w:eastAsia="fi-FI"/>
              </w:rPr>
              <w:t>MainioMaikkulan</w:t>
            </w:r>
            <w:proofErr w:type="spellEnd"/>
            <w:r w:rsidRPr="1F4A8B7E">
              <w:rPr>
                <w:rFonts w:ascii="Calibri" w:eastAsia="Calibri" w:hAnsi="Calibri" w:cs="Arial"/>
                <w:lang w:val="fi-FI" w:eastAsia="fi-FI"/>
              </w:rPr>
              <w:t xml:space="preserve">-tapahtuman myötä. </w:t>
            </w:r>
          </w:p>
          <w:p w14:paraId="4B8CF05B" w14:textId="2F3E4139" w:rsidR="00E772F5" w:rsidRDefault="2467D39E" w:rsidP="1F4A8B7E">
            <w:pPr>
              <w:pStyle w:val="Luettelokappale"/>
              <w:numPr>
                <w:ilvl w:val="0"/>
                <w:numId w:val="8"/>
              </w:numPr>
              <w:rPr>
                <w:rFonts w:ascii="Calibri" w:eastAsia="Calibri" w:hAnsi="Calibri" w:cs="Calibri"/>
                <w:color w:val="000000" w:themeColor="text1"/>
                <w:lang w:val="fi-FI"/>
              </w:rPr>
            </w:pPr>
            <w:r w:rsidRPr="1F4A8B7E">
              <w:rPr>
                <w:rFonts w:ascii="Calibri" w:eastAsia="Calibri" w:hAnsi="Calibri" w:cs="Calibri"/>
                <w:color w:val="000000" w:themeColor="text1"/>
                <w:lang w:val="fi-FI"/>
              </w:rPr>
              <w:t>Nuorisotoimen kanssa suunnitellaan yhteisiä tapahtumia ja säännöllisiä tuokioita oppilaiden hyvinvoinnin ja osallisuuden edistämiseksi.</w:t>
            </w:r>
          </w:p>
          <w:p w14:paraId="2EA2B4D2" w14:textId="61AABD44" w:rsidR="00E772F5" w:rsidRDefault="00E772F5" w:rsidP="1F4A8B7E">
            <w:pPr>
              <w:rPr>
                <w:rFonts w:ascii="Calibri" w:eastAsia="Calibri" w:hAnsi="Calibri" w:cs="Arial"/>
                <w:lang w:val="fi-FI" w:eastAsia="fi-FI"/>
              </w:rPr>
            </w:pPr>
          </w:p>
          <w:p w14:paraId="32FFB00F" w14:textId="77777777" w:rsidR="00E772F5" w:rsidRPr="00496F3C" w:rsidRDefault="00E772F5">
            <w:pPr>
              <w:rPr>
                <w:i/>
                <w:iCs/>
                <w:color w:val="FF0000"/>
                <w:lang w:val="fi-FI"/>
              </w:rPr>
            </w:pPr>
          </w:p>
        </w:tc>
      </w:tr>
      <w:tr w:rsidR="00E772F5" w14:paraId="75CC6AE9" w14:textId="77777777" w:rsidTr="3F85410D">
        <w:tc>
          <w:tcPr>
            <w:tcW w:w="9741" w:type="dxa"/>
            <w:shd w:val="clear" w:color="auto" w:fill="auto"/>
          </w:tcPr>
          <w:p w14:paraId="398331D2" w14:textId="60C10C79" w:rsidR="00E772F5" w:rsidRPr="006E64C8" w:rsidRDefault="00E772F5">
            <w:pPr>
              <w:rPr>
                <w:b/>
                <w:bCs/>
                <w:lang w:val="fi-FI"/>
              </w:rPr>
            </w:pPr>
            <w:bookmarkStart w:id="0" w:name="_Hlk99352106"/>
            <w:r w:rsidRPr="004D5EA9">
              <w:rPr>
                <w:b/>
                <w:bCs/>
                <w:highlight w:val="lightGray"/>
                <w:lang w:val="fi-FI"/>
              </w:rPr>
              <w:lastRenderedPageBreak/>
              <w:t>Hyvinvointitieto ja oppilashuolto</w:t>
            </w:r>
            <w:bookmarkEnd w:id="0"/>
            <w:r w:rsidR="00915844">
              <w:rPr>
                <w:b/>
                <w:bCs/>
                <w:lang w:val="fi-FI"/>
              </w:rPr>
              <w:t xml:space="preserve"> </w:t>
            </w:r>
          </w:p>
          <w:p w14:paraId="791B21BF" w14:textId="77777777" w:rsidR="00E772F5" w:rsidRDefault="00E772F5">
            <w:pPr>
              <w:rPr>
                <w:b/>
                <w:bCs/>
                <w:lang w:val="fi-FI" w:eastAsia="fi-FI"/>
              </w:rPr>
            </w:pPr>
            <w:r w:rsidRPr="00DB5753">
              <w:rPr>
                <w:b/>
                <w:bCs/>
                <w:lang w:val="fi-FI" w:eastAsia="fi-FI"/>
              </w:rPr>
              <w:t>Palvelukeskittymissä tehtävä hyvinvoinnin edistäminen on osa yksiköiden hyvinvointityötä</w:t>
            </w:r>
          </w:p>
          <w:p w14:paraId="20EAA223" w14:textId="77777777" w:rsidR="00E772F5" w:rsidRPr="000B1F3E" w:rsidRDefault="00E772F5">
            <w:pPr>
              <w:rPr>
                <w:lang w:val="fi-FI" w:eastAsia="fi-FI"/>
              </w:rPr>
            </w:pPr>
            <w:r w:rsidRPr="000B1F3E">
              <w:rPr>
                <w:lang w:val="fi-FI" w:eastAsia="fi-FI"/>
              </w:rPr>
              <w:t>Alueellisen toiminnan tavoitteet</w:t>
            </w:r>
          </w:p>
          <w:p w14:paraId="645AD508" w14:textId="77777777" w:rsidR="00E772F5" w:rsidRPr="000B1F3E" w:rsidRDefault="00E772F5" w:rsidP="00E772F5">
            <w:pPr>
              <w:pStyle w:val="Luettelokappale"/>
              <w:numPr>
                <w:ilvl w:val="0"/>
                <w:numId w:val="32"/>
              </w:numPr>
              <w:spacing w:after="0" w:line="240" w:lineRule="auto"/>
              <w:rPr>
                <w:lang w:val="fi-FI" w:eastAsia="fi-FI"/>
              </w:rPr>
            </w:pPr>
            <w:r w:rsidRPr="000B1F3E">
              <w:rPr>
                <w:lang w:val="fi-FI" w:eastAsia="fi-FI"/>
              </w:rPr>
              <w:t>Alueen hyvinvointitiedon hyödyntäminen</w:t>
            </w:r>
          </w:p>
          <w:p w14:paraId="0BAB7637" w14:textId="77777777" w:rsidR="00E772F5" w:rsidRPr="000B1F3E" w:rsidRDefault="00E772F5" w:rsidP="00E772F5">
            <w:pPr>
              <w:pStyle w:val="Luettelokappale"/>
              <w:numPr>
                <w:ilvl w:val="0"/>
                <w:numId w:val="32"/>
              </w:numPr>
              <w:spacing w:after="0" w:line="240" w:lineRule="auto"/>
              <w:rPr>
                <w:lang w:val="fi-FI" w:eastAsia="fi-FI"/>
              </w:rPr>
            </w:pPr>
            <w:r w:rsidRPr="000B1F3E">
              <w:rPr>
                <w:lang w:val="fi-FI" w:eastAsia="fi-FI"/>
              </w:rPr>
              <w:t>Välittävän toimintakulttuurin rakentaminen</w:t>
            </w:r>
          </w:p>
          <w:p w14:paraId="4BE2DB72" w14:textId="77B1B9EC" w:rsidR="00E772F5" w:rsidRDefault="00E772F5" w:rsidP="00E772F5">
            <w:pPr>
              <w:pStyle w:val="Luettelokappale"/>
              <w:numPr>
                <w:ilvl w:val="0"/>
                <w:numId w:val="32"/>
              </w:numPr>
              <w:spacing w:after="0" w:line="240" w:lineRule="auto"/>
              <w:rPr>
                <w:lang w:val="fi-FI" w:eastAsia="fi-FI"/>
              </w:rPr>
            </w:pPr>
            <w:r w:rsidRPr="000B1F3E">
              <w:rPr>
                <w:lang w:val="fi-FI" w:eastAsia="fi-FI"/>
              </w:rPr>
              <w:t>Osallisuuden ja vaikuttavuuden vahvistaminen</w:t>
            </w:r>
            <w:r w:rsidR="00915844">
              <w:rPr>
                <w:lang w:val="fi-FI" w:eastAsia="fi-FI"/>
              </w:rPr>
              <w:t xml:space="preserve"> </w:t>
            </w:r>
          </w:p>
          <w:p w14:paraId="5909787B" w14:textId="77777777" w:rsidR="00E772F5" w:rsidRDefault="00E772F5">
            <w:pPr>
              <w:rPr>
                <w:color w:val="FF0000"/>
                <w:lang w:val="fi-FI" w:eastAsia="fi-FI"/>
              </w:rPr>
            </w:pPr>
          </w:p>
          <w:p w14:paraId="5B5FFF3E" w14:textId="0B6A093C" w:rsidR="00E772F5" w:rsidRPr="004D5EA9" w:rsidRDefault="00E772F5" w:rsidP="1F4A8B7E">
            <w:pPr>
              <w:rPr>
                <w:b/>
                <w:bCs/>
                <w:color w:val="FF0000"/>
                <w:lang w:val="fi-FI" w:eastAsia="fi-FI"/>
              </w:rPr>
            </w:pPr>
            <w:r w:rsidRPr="1F4A8B7E">
              <w:rPr>
                <w:b/>
                <w:bCs/>
                <w:highlight w:val="lightGray"/>
                <w:lang w:val="fi-FI"/>
              </w:rPr>
              <w:t>Tunne- ja turvataitokasvatus</w:t>
            </w:r>
            <w:r w:rsidR="00915844" w:rsidRPr="1F4A8B7E">
              <w:rPr>
                <w:b/>
                <w:bCs/>
                <w:highlight w:val="lightGray"/>
                <w:lang w:val="fi-FI"/>
              </w:rPr>
              <w:t xml:space="preserve"> </w:t>
            </w:r>
          </w:p>
          <w:p w14:paraId="10F9A110" w14:textId="0B9A18A9" w:rsidR="00E772F5" w:rsidRPr="00607558" w:rsidRDefault="00E772F5" w:rsidP="1F4A8B7E">
            <w:pPr>
              <w:rPr>
                <w:b/>
                <w:bCs/>
                <w:color w:val="FF0000"/>
                <w:lang w:val="fi-FI" w:eastAsia="fi-FI"/>
              </w:rPr>
            </w:pPr>
          </w:p>
          <w:p w14:paraId="128C2BDD" w14:textId="2680EF3F" w:rsidR="00E772F5" w:rsidRPr="00607558" w:rsidRDefault="76874D12" w:rsidP="1F4A8B7E">
            <w:pPr>
              <w:rPr>
                <w:lang w:val="fi-FI"/>
              </w:rPr>
            </w:pPr>
            <w:r w:rsidRPr="1F4A8B7E">
              <w:rPr>
                <w:rFonts w:ascii="Calibri" w:eastAsia="Calibri" w:hAnsi="Calibri" w:cs="Calibri"/>
                <w:color w:val="000000" w:themeColor="text1"/>
                <w:lang w:val="fi-FI"/>
              </w:rPr>
              <w:t>Koulussamme on käytössä yhteinen tunne- ja turvataitokasvatuksen vuosikello, jonka myötä jokainen koulumme oppilas saa tunne- ja turvataitokasvatusta Oulun kaupungin linjausten mukaisesti.  Tunne- ja turvataitovastaavat huolehtivat</w:t>
            </w:r>
            <w:r w:rsidR="6E6BB4F7" w:rsidRPr="1F4A8B7E">
              <w:rPr>
                <w:rFonts w:ascii="Calibri" w:eastAsia="Calibri" w:hAnsi="Calibri" w:cs="Calibri"/>
                <w:color w:val="000000" w:themeColor="text1"/>
                <w:lang w:val="fi-FI"/>
              </w:rPr>
              <w:t xml:space="preserve"> ja koordinoivat</w:t>
            </w:r>
            <w:r w:rsidRPr="1F4A8B7E">
              <w:rPr>
                <w:rFonts w:ascii="Calibri" w:eastAsia="Calibri" w:hAnsi="Calibri" w:cs="Calibri"/>
                <w:color w:val="000000" w:themeColor="text1"/>
                <w:lang w:val="fi-FI"/>
              </w:rPr>
              <w:t xml:space="preserve"> turvataitokasvatuksen toteutumisesta.  </w:t>
            </w:r>
            <w:proofErr w:type="gramStart"/>
            <w:r w:rsidR="7507ED81" w:rsidRPr="1F4A8B7E">
              <w:rPr>
                <w:rFonts w:ascii="Calibri" w:eastAsia="Calibri" w:hAnsi="Calibri" w:cs="Calibri"/>
                <w:color w:val="000000" w:themeColor="text1"/>
                <w:lang w:val="fi-FI"/>
              </w:rPr>
              <w:t>1.-9.</w:t>
            </w:r>
            <w:proofErr w:type="gramEnd"/>
            <w:r w:rsidR="7507ED81" w:rsidRPr="1F4A8B7E">
              <w:rPr>
                <w:rFonts w:ascii="Calibri" w:eastAsia="Calibri" w:hAnsi="Calibri" w:cs="Calibri"/>
                <w:color w:val="000000" w:themeColor="text1"/>
                <w:lang w:val="fi-FI"/>
              </w:rPr>
              <w:t xml:space="preserve">-luokkalaisilla on käytössä lukuvuoden aikana </w:t>
            </w:r>
            <w:proofErr w:type="spellStart"/>
            <w:r w:rsidR="7507ED81" w:rsidRPr="1F4A8B7E">
              <w:rPr>
                <w:rFonts w:ascii="Calibri" w:eastAsia="Calibri" w:hAnsi="Calibri" w:cs="Calibri"/>
                <w:color w:val="000000" w:themeColor="text1"/>
                <w:lang w:val="fi-FI"/>
              </w:rPr>
              <w:t>Maikkulan</w:t>
            </w:r>
            <w:proofErr w:type="spellEnd"/>
            <w:r w:rsidR="7507ED81" w:rsidRPr="1F4A8B7E">
              <w:rPr>
                <w:rFonts w:ascii="Calibri" w:eastAsia="Calibri" w:hAnsi="Calibri" w:cs="Calibri"/>
                <w:color w:val="000000" w:themeColor="text1"/>
                <w:lang w:val="fi-FI"/>
              </w:rPr>
              <w:t xml:space="preserve"> koulun tunne- ja turvataitoseikkailu.</w:t>
            </w:r>
            <w:r w:rsidR="5D68F301" w:rsidRPr="1F4A8B7E">
              <w:rPr>
                <w:rFonts w:ascii="Calibri" w:eastAsia="Calibri" w:hAnsi="Calibri" w:cs="Calibri"/>
                <w:color w:val="000000" w:themeColor="text1"/>
                <w:lang w:val="fi-FI"/>
              </w:rPr>
              <w:t xml:space="preserve"> Tunne- ja turvataitotunnit ovat tärkeä osa koulun hyvinvointityötä ja kiusaamisen ehkäisemistä.</w:t>
            </w:r>
          </w:p>
          <w:p w14:paraId="32EF8C5E" w14:textId="003B1892" w:rsidR="00E772F5" w:rsidRPr="00607558" w:rsidRDefault="00E772F5" w:rsidP="1F4A8B7E">
            <w:pPr>
              <w:rPr>
                <w:lang w:val="fi-FI"/>
              </w:rPr>
            </w:pPr>
          </w:p>
          <w:p w14:paraId="7BBA5A8E" w14:textId="70469303" w:rsidR="00E772F5" w:rsidRPr="00607558" w:rsidRDefault="7507ED81" w:rsidP="1F4A8B7E">
            <w:pPr>
              <w:rPr>
                <w:lang w:val="fi-FI"/>
              </w:rPr>
            </w:pPr>
            <w:r w:rsidRPr="1F4A8B7E">
              <w:rPr>
                <w:lang w:val="fi-FI"/>
              </w:rPr>
              <w:t>Lisätietoa ja materiaaleja:</w:t>
            </w:r>
          </w:p>
          <w:p w14:paraId="5ACF8C20" w14:textId="754F0B60" w:rsidR="00E772F5" w:rsidRPr="00607558" w:rsidRDefault="00000000" w:rsidP="1F4A8B7E">
            <w:pPr>
              <w:rPr>
                <w:lang w:val="fi-FI"/>
              </w:rPr>
            </w:pPr>
            <w:hyperlink r:id="rId11">
              <w:r w:rsidR="00E772F5" w:rsidRPr="1F4A8B7E">
                <w:rPr>
                  <w:rStyle w:val="Hyperlinkki"/>
                  <w:lang w:val="fi-FI"/>
                </w:rPr>
                <w:t>Perusopetuksen tunne- ja turvataitokasvatuksen opetussuunnitelman liite 12</w:t>
              </w:r>
            </w:hyperlink>
          </w:p>
          <w:p w14:paraId="0CCFD155" w14:textId="192E087A" w:rsidR="00E772F5" w:rsidRPr="00607558" w:rsidRDefault="00E772F5" w:rsidP="1F4A8B7E">
            <w:pPr>
              <w:rPr>
                <w:lang w:val="fi-FI"/>
              </w:rPr>
            </w:pPr>
            <w:r w:rsidRPr="1F4A8B7E">
              <w:rPr>
                <w:lang w:val="fi-FI"/>
              </w:rPr>
              <w:t xml:space="preserve"> </w:t>
            </w:r>
            <w:hyperlink r:id="rId12">
              <w:r w:rsidRPr="1F4A8B7E">
                <w:rPr>
                  <w:rStyle w:val="Hyperlinkki"/>
                  <w:lang w:val="fi-FI"/>
                </w:rPr>
                <w:t>www.turvataitokasvatus.fi</w:t>
              </w:r>
            </w:hyperlink>
            <w:r w:rsidRPr="1F4A8B7E">
              <w:rPr>
                <w:rStyle w:val="Hyperlinkki"/>
                <w:lang w:val="fi-FI"/>
              </w:rPr>
              <w:t>.</w:t>
            </w:r>
            <w:r w:rsidRPr="1F4A8B7E">
              <w:rPr>
                <w:lang w:val="fi-FI"/>
              </w:rPr>
              <w:t xml:space="preserve"> </w:t>
            </w:r>
          </w:p>
          <w:p w14:paraId="66712377" w14:textId="66BBB555" w:rsidR="00D40989" w:rsidRPr="006E64C8" w:rsidRDefault="00000000" w:rsidP="1F4A8B7E">
            <w:pPr>
              <w:rPr>
                <w:i/>
                <w:iCs/>
                <w:sz w:val="20"/>
                <w:szCs w:val="20"/>
                <w:lang w:val="fi-FI" w:eastAsia="fi-FI"/>
              </w:rPr>
            </w:pPr>
            <w:hyperlink r:id="rId13">
              <w:proofErr w:type="spellStart"/>
              <w:r w:rsidR="39CE56C8" w:rsidRPr="1F4A8B7E">
                <w:rPr>
                  <w:rStyle w:val="Hyperlinkki"/>
                  <w:i/>
                  <w:iCs/>
                  <w:lang w:val="fi-FI" w:eastAsia="fi-FI"/>
                </w:rPr>
                <w:t>Maikkulan</w:t>
              </w:r>
              <w:proofErr w:type="spellEnd"/>
              <w:r w:rsidR="39CE56C8" w:rsidRPr="1F4A8B7E">
                <w:rPr>
                  <w:rStyle w:val="Hyperlinkki"/>
                  <w:i/>
                  <w:iCs/>
                  <w:lang w:val="fi-FI" w:eastAsia="fi-FI"/>
                </w:rPr>
                <w:t xml:space="preserve"> koulun tunne- ja turvataitosuunnitelma</w:t>
              </w:r>
            </w:hyperlink>
            <w:r w:rsidR="06026FAD" w:rsidRPr="1F4A8B7E">
              <w:rPr>
                <w:i/>
                <w:iCs/>
                <w:lang w:val="fi-FI" w:eastAsia="fi-FI"/>
              </w:rPr>
              <w:t xml:space="preserve"> </w:t>
            </w:r>
          </w:p>
          <w:p w14:paraId="5187B96D" w14:textId="0AE34E52" w:rsidR="00D40989" w:rsidRPr="006E64C8" w:rsidRDefault="00D40989" w:rsidP="1F4A8B7E">
            <w:pPr>
              <w:rPr>
                <w:i/>
                <w:iCs/>
                <w:lang w:val="fi-FI" w:eastAsia="fi-FI"/>
              </w:rPr>
            </w:pPr>
          </w:p>
          <w:p w14:paraId="545607B3" w14:textId="6FFE4A1A" w:rsidR="00D40989" w:rsidRPr="004D5EA9" w:rsidRDefault="00D40989" w:rsidP="3F85410D">
            <w:pPr>
              <w:rPr>
                <w:b/>
                <w:bCs/>
                <w:color w:val="FF0000"/>
                <w:highlight w:val="lightGray"/>
                <w:lang w:val="fi-FI"/>
              </w:rPr>
            </w:pPr>
            <w:r w:rsidRPr="3F85410D">
              <w:rPr>
                <w:b/>
                <w:bCs/>
                <w:highlight w:val="lightGray"/>
                <w:lang w:val="fi-FI"/>
              </w:rPr>
              <w:t>Läsnäolon tukeminen, varhainen puuttuminen ja kohtaaminen -toimintamalli (SKY-hanke)</w:t>
            </w:r>
            <w:r w:rsidR="6CF4EADB" w:rsidRPr="3F85410D">
              <w:rPr>
                <w:b/>
                <w:bCs/>
                <w:highlight w:val="lightGray"/>
                <w:lang w:val="fi-FI"/>
              </w:rPr>
              <w:t xml:space="preserve"> </w:t>
            </w:r>
          </w:p>
          <w:p w14:paraId="7C8AE279" w14:textId="711FF86C" w:rsidR="167BED12" w:rsidRDefault="167BED12" w:rsidP="3F85410D">
            <w:pPr>
              <w:rPr>
                <w:lang w:val="fi-FI" w:eastAsia="fi-FI"/>
              </w:rPr>
            </w:pPr>
            <w:r w:rsidRPr="3F85410D">
              <w:rPr>
                <w:lang w:val="fi-FI" w:eastAsia="fi-FI"/>
              </w:rPr>
              <w:t xml:space="preserve">Wilman merkinnät käydystä </w:t>
            </w:r>
            <w:proofErr w:type="spellStart"/>
            <w:r w:rsidRPr="3F85410D">
              <w:rPr>
                <w:lang w:val="fi-FI" w:eastAsia="fi-FI"/>
              </w:rPr>
              <w:t>Puheeksiottaminen</w:t>
            </w:r>
            <w:proofErr w:type="spellEnd"/>
            <w:r w:rsidRPr="3F85410D">
              <w:rPr>
                <w:lang w:val="fi-FI" w:eastAsia="fi-FI"/>
              </w:rPr>
              <w:t xml:space="preserve"> –keskustelusta (tuntimerkintä)</w:t>
            </w:r>
          </w:p>
          <w:p w14:paraId="6F61E231" w14:textId="687718BE" w:rsidR="167BED12" w:rsidRDefault="167BED12" w:rsidP="3F85410D">
            <w:pPr>
              <w:rPr>
                <w:lang w:val="fi-FI" w:eastAsia="fi-FI"/>
              </w:rPr>
            </w:pPr>
            <w:r w:rsidRPr="3F85410D">
              <w:rPr>
                <w:lang w:val="fi-FI" w:eastAsia="fi-FI"/>
              </w:rPr>
              <w:t>Poissaolojen raja-arvojen huomioinen (jokainen poissaolo on huomion arvoinen)</w:t>
            </w:r>
          </w:p>
          <w:p w14:paraId="1FA1D546" w14:textId="5BCDDD8E" w:rsidR="167BED12" w:rsidRDefault="167BED12" w:rsidP="3F85410D">
            <w:pPr>
              <w:rPr>
                <w:lang w:val="fi-FI" w:eastAsia="fi-FI"/>
              </w:rPr>
            </w:pPr>
            <w:r w:rsidRPr="3F85410D">
              <w:rPr>
                <w:lang w:val="fi-FI" w:eastAsia="fi-FI"/>
              </w:rPr>
              <w:lastRenderedPageBreak/>
              <w:t>Yhteydenottojen merkitseminen –kohtaan Wilmassa täytetään kaikki yhteydenotot ja toteutuneet kodin ja koulun tapaamiset.</w:t>
            </w:r>
          </w:p>
          <w:p w14:paraId="2DFEC4B4" w14:textId="791DFE04" w:rsidR="3F85410D" w:rsidRDefault="3F85410D" w:rsidP="3F85410D">
            <w:pPr>
              <w:rPr>
                <w:i/>
                <w:iCs/>
                <w:color w:val="FF0000"/>
                <w:lang w:val="fi-FI" w:eastAsia="fi-FI"/>
              </w:rPr>
            </w:pPr>
          </w:p>
          <w:p w14:paraId="1828F1AE" w14:textId="3B507B65" w:rsidR="00D40989" w:rsidRPr="00D40989" w:rsidRDefault="00D40989">
            <w:pPr>
              <w:rPr>
                <w:lang w:val="fi-FI" w:eastAsia="fi-FI"/>
              </w:rPr>
            </w:pPr>
          </w:p>
        </w:tc>
      </w:tr>
      <w:tr w:rsidR="00E772F5" w14:paraId="47BEBEC1" w14:textId="77777777" w:rsidTr="3F85410D">
        <w:trPr>
          <w:trHeight w:val="1430"/>
        </w:trPr>
        <w:tc>
          <w:tcPr>
            <w:tcW w:w="9741" w:type="dxa"/>
          </w:tcPr>
          <w:p w14:paraId="169F6C2B" w14:textId="2215C5FB" w:rsidR="00E772F5" w:rsidRPr="00F5081A" w:rsidRDefault="00E772F5">
            <w:pPr>
              <w:rPr>
                <w:b/>
                <w:bCs/>
                <w:lang w:val="fi-FI"/>
              </w:rPr>
            </w:pPr>
            <w:r>
              <w:rPr>
                <w:b/>
                <w:bCs/>
                <w:lang w:val="fi-FI"/>
              </w:rPr>
              <w:lastRenderedPageBreak/>
              <w:t>Tavoitteet</w:t>
            </w:r>
          </w:p>
          <w:p w14:paraId="366FB404" w14:textId="11EBC2C2" w:rsidR="00E772F5" w:rsidRDefault="00E772F5" w:rsidP="19B7AC71">
            <w:pPr>
              <w:spacing w:after="0" w:line="240" w:lineRule="auto"/>
              <w:rPr>
                <w:rFonts w:ascii="Calibri" w:eastAsia="Calibri" w:hAnsi="Calibri" w:cs="Arial"/>
                <w:color w:val="000000" w:themeColor="text1"/>
                <w:lang w:val="fi-FI"/>
              </w:rPr>
            </w:pPr>
            <w:r w:rsidRPr="19B7AC71">
              <w:rPr>
                <w:color w:val="000000" w:themeColor="text1"/>
                <w:lang w:val="fi-FI"/>
              </w:rPr>
              <w:t>Koulun määrittämät tavoitteet hyvinvointitiedon pohjalta</w:t>
            </w:r>
            <w:r w:rsidR="4800BF89" w:rsidRPr="19B7AC71">
              <w:rPr>
                <w:color w:val="000000" w:themeColor="text1"/>
                <w:lang w:val="fi-FI"/>
              </w:rPr>
              <w:t>:</w:t>
            </w:r>
          </w:p>
          <w:p w14:paraId="237365DF" w14:textId="0BFD5CA2" w:rsidR="4800BF89" w:rsidRDefault="4800BF89" w:rsidP="19B7AC71">
            <w:pPr>
              <w:pStyle w:val="Luettelokappale"/>
              <w:numPr>
                <w:ilvl w:val="0"/>
                <w:numId w:val="27"/>
              </w:numPr>
              <w:spacing w:after="0" w:line="240" w:lineRule="auto"/>
              <w:rPr>
                <w:rFonts w:ascii="Calibri" w:eastAsia="Calibri" w:hAnsi="Calibri" w:cs="Arial"/>
                <w:color w:val="000000" w:themeColor="text1"/>
                <w:lang w:val="fi-FI"/>
              </w:rPr>
            </w:pPr>
            <w:r w:rsidRPr="19B7AC71">
              <w:rPr>
                <w:color w:val="000000" w:themeColor="text1"/>
                <w:lang w:val="fi-FI"/>
              </w:rPr>
              <w:t>Tavoitteena tuoda oppilaille tietoa päihteiden käytön haitoista.</w:t>
            </w:r>
          </w:p>
          <w:p w14:paraId="2808629F" w14:textId="713A5CDE" w:rsidR="4800BF89" w:rsidRDefault="4800BF89" w:rsidP="19B7AC71">
            <w:pPr>
              <w:pStyle w:val="Luettelokappale"/>
              <w:numPr>
                <w:ilvl w:val="0"/>
                <w:numId w:val="27"/>
              </w:numPr>
              <w:spacing w:after="0"/>
              <w:rPr>
                <w:rFonts w:ascii="Calibri" w:eastAsia="Calibri" w:hAnsi="Calibri" w:cs="Arial"/>
                <w:color w:val="000000" w:themeColor="text1"/>
                <w:lang w:val="fi-FI"/>
              </w:rPr>
            </w:pPr>
            <w:r w:rsidRPr="19B7AC71">
              <w:rPr>
                <w:color w:val="000000" w:themeColor="text1"/>
                <w:lang w:val="fi-FI"/>
              </w:rPr>
              <w:t>Tavoitteena edistää oppilaiden ruokailuun osallistumista koulussa.</w:t>
            </w:r>
          </w:p>
          <w:p w14:paraId="5A8B92D5" w14:textId="0F02C7CC" w:rsidR="19B7AC71" w:rsidRDefault="19B7AC71" w:rsidP="19B7AC71">
            <w:pPr>
              <w:spacing w:after="0" w:line="240" w:lineRule="auto"/>
              <w:rPr>
                <w:rFonts w:ascii="Calibri" w:eastAsia="Calibri" w:hAnsi="Calibri" w:cs="Arial"/>
                <w:color w:val="000000" w:themeColor="text1"/>
                <w:lang w:val="fi-FI"/>
              </w:rPr>
            </w:pPr>
          </w:p>
          <w:p w14:paraId="6CC82AE5" w14:textId="67773494" w:rsidR="00E772F5" w:rsidRPr="009406E3" w:rsidRDefault="00E772F5">
            <w:pPr>
              <w:rPr>
                <w:b/>
                <w:bCs/>
                <w:lang w:val="fi-FI"/>
              </w:rPr>
            </w:pPr>
            <w:r w:rsidRPr="009406E3">
              <w:rPr>
                <w:b/>
                <w:bCs/>
                <w:lang w:val="fi-FI"/>
              </w:rPr>
              <w:t>Toimenpiteet</w:t>
            </w:r>
          </w:p>
          <w:p w14:paraId="03F1044F" w14:textId="246BE179" w:rsidR="00E772F5" w:rsidRPr="006E64C8" w:rsidRDefault="00E772F5" w:rsidP="19B7AC71">
            <w:pPr>
              <w:spacing w:after="0" w:line="240" w:lineRule="auto"/>
              <w:rPr>
                <w:rFonts w:ascii="Calibri" w:eastAsia="Calibri" w:hAnsi="Calibri" w:cs="Arial"/>
                <w:color w:val="000000" w:themeColor="text1"/>
                <w:lang w:val="fi-FI"/>
              </w:rPr>
            </w:pPr>
            <w:r w:rsidRPr="19B7AC71">
              <w:rPr>
                <w:color w:val="000000" w:themeColor="text1"/>
                <w:lang w:val="fi-FI"/>
              </w:rPr>
              <w:t>Koulun määrittämät</w:t>
            </w:r>
            <w:r w:rsidRPr="19B7AC71">
              <w:rPr>
                <w:color w:val="000000" w:themeColor="text1"/>
                <w:u w:val="single"/>
                <w:lang w:val="fi-FI"/>
              </w:rPr>
              <w:t xml:space="preserve"> toimenpiteet</w:t>
            </w:r>
            <w:r w:rsidRPr="19B7AC71">
              <w:rPr>
                <w:color w:val="000000" w:themeColor="text1"/>
                <w:lang w:val="fi-FI"/>
              </w:rPr>
              <w:t xml:space="preserve"> hyvinvointitiedon pohjalta:</w:t>
            </w:r>
          </w:p>
          <w:p w14:paraId="2FC04CBD" w14:textId="43403684" w:rsidR="00E772F5" w:rsidRDefault="7E1B43F5" w:rsidP="19B7AC71">
            <w:pPr>
              <w:pStyle w:val="Luettelokappale"/>
              <w:numPr>
                <w:ilvl w:val="0"/>
                <w:numId w:val="27"/>
              </w:numPr>
              <w:spacing w:after="0" w:line="240" w:lineRule="auto"/>
              <w:rPr>
                <w:rFonts w:ascii="Calibri" w:eastAsia="Calibri" w:hAnsi="Calibri" w:cs="Arial"/>
                <w:color w:val="000000" w:themeColor="text1"/>
                <w:lang w:val="fi-FI"/>
              </w:rPr>
            </w:pPr>
            <w:r w:rsidRPr="19B7AC71">
              <w:rPr>
                <w:color w:val="000000" w:themeColor="text1"/>
                <w:lang w:val="fi-FI"/>
              </w:rPr>
              <w:t xml:space="preserve">Music </w:t>
            </w:r>
            <w:proofErr w:type="spellStart"/>
            <w:r w:rsidRPr="19B7AC71">
              <w:rPr>
                <w:color w:val="000000" w:themeColor="text1"/>
                <w:lang w:val="fi-FI"/>
              </w:rPr>
              <w:t>against</w:t>
            </w:r>
            <w:proofErr w:type="spellEnd"/>
            <w:r w:rsidRPr="19B7AC71">
              <w:rPr>
                <w:color w:val="000000" w:themeColor="text1"/>
                <w:lang w:val="fi-FI"/>
              </w:rPr>
              <w:t xml:space="preserve"> </w:t>
            </w:r>
            <w:proofErr w:type="spellStart"/>
            <w:r w:rsidRPr="19B7AC71">
              <w:rPr>
                <w:color w:val="000000" w:themeColor="text1"/>
                <w:lang w:val="fi-FI"/>
              </w:rPr>
              <w:t>drugs</w:t>
            </w:r>
            <w:proofErr w:type="spellEnd"/>
            <w:r w:rsidRPr="19B7AC71">
              <w:rPr>
                <w:color w:val="000000" w:themeColor="text1"/>
                <w:lang w:val="fi-FI"/>
              </w:rPr>
              <w:t xml:space="preserve"> -oppitunti yläkoululaisille (nykyisin toiminnalla uusi nimi Riemu Finland Oy).</w:t>
            </w:r>
          </w:p>
          <w:p w14:paraId="4ACD84A6" w14:textId="090AF978" w:rsidR="00E772F5" w:rsidRDefault="7E1B43F5" w:rsidP="19B7AC71">
            <w:pPr>
              <w:pStyle w:val="Luettelokappale"/>
              <w:numPr>
                <w:ilvl w:val="0"/>
                <w:numId w:val="27"/>
              </w:numPr>
              <w:spacing w:after="0" w:line="240" w:lineRule="auto"/>
              <w:rPr>
                <w:rFonts w:ascii="Calibri" w:eastAsia="Calibri" w:hAnsi="Calibri" w:cs="Arial"/>
                <w:color w:val="000000" w:themeColor="text1"/>
                <w:lang w:val="fi-FI"/>
              </w:rPr>
            </w:pPr>
            <w:r w:rsidRPr="19B7AC71">
              <w:rPr>
                <w:color w:val="000000" w:themeColor="text1"/>
                <w:lang w:val="fi-FI"/>
              </w:rPr>
              <w:t>Alakoululaisille päihdekasvatustunti/ - tapahtuma.</w:t>
            </w:r>
          </w:p>
          <w:p w14:paraId="4724ECA4" w14:textId="6D31B79C" w:rsidR="00E772F5" w:rsidRDefault="7E1B43F5" w:rsidP="19B7AC71">
            <w:pPr>
              <w:pStyle w:val="Luettelokappale"/>
              <w:numPr>
                <w:ilvl w:val="0"/>
                <w:numId w:val="27"/>
              </w:numPr>
              <w:spacing w:after="0" w:line="240" w:lineRule="auto"/>
              <w:rPr>
                <w:rFonts w:ascii="Calibri" w:eastAsia="Calibri" w:hAnsi="Calibri" w:cs="Arial"/>
                <w:color w:val="000000" w:themeColor="text1"/>
                <w:lang w:val="fi-FI"/>
              </w:rPr>
            </w:pPr>
            <w:r w:rsidRPr="19B7AC71">
              <w:rPr>
                <w:color w:val="000000" w:themeColor="text1"/>
                <w:lang w:val="fi-FI"/>
              </w:rPr>
              <w:t xml:space="preserve">Lukuvuoden aikana </w:t>
            </w:r>
            <w:r w:rsidR="2C5E2601" w:rsidRPr="19B7AC71">
              <w:rPr>
                <w:color w:val="000000" w:themeColor="text1"/>
                <w:lang w:val="fi-FI"/>
              </w:rPr>
              <w:t xml:space="preserve">tehdään </w:t>
            </w:r>
            <w:r w:rsidRPr="19B7AC71">
              <w:rPr>
                <w:color w:val="000000" w:themeColor="text1"/>
                <w:lang w:val="fi-FI"/>
              </w:rPr>
              <w:t xml:space="preserve">kouluterveyskysely, </w:t>
            </w:r>
            <w:proofErr w:type="spellStart"/>
            <w:r w:rsidRPr="19B7AC71">
              <w:rPr>
                <w:color w:val="000000" w:themeColor="text1"/>
                <w:lang w:val="fi-FI"/>
              </w:rPr>
              <w:t>Move</w:t>
            </w:r>
            <w:proofErr w:type="spellEnd"/>
            <w:r w:rsidRPr="19B7AC71">
              <w:rPr>
                <w:color w:val="000000" w:themeColor="text1"/>
                <w:lang w:val="fi-FI"/>
              </w:rPr>
              <w:t>-mittaukset, Kiva-kysely, Sopu-kysely / Tunne- ja turvataitokysely</w:t>
            </w:r>
          </w:p>
          <w:p w14:paraId="465D56D0" w14:textId="11D42009" w:rsidR="00E772F5" w:rsidRDefault="39C727B7" w:rsidP="19B7AC71">
            <w:pPr>
              <w:pStyle w:val="Luettelokappale"/>
              <w:numPr>
                <w:ilvl w:val="0"/>
                <w:numId w:val="27"/>
              </w:numPr>
              <w:spacing w:after="0" w:line="240" w:lineRule="auto"/>
              <w:rPr>
                <w:color w:val="000000" w:themeColor="text1"/>
                <w:lang w:val="fi-FI"/>
              </w:rPr>
            </w:pPr>
            <w:r w:rsidRPr="19B7AC71">
              <w:rPr>
                <w:color w:val="000000" w:themeColor="text1"/>
                <w:lang w:val="fi-FI"/>
              </w:rPr>
              <w:t>Oppilaille l</w:t>
            </w:r>
            <w:r w:rsidR="7E1B43F5" w:rsidRPr="19B7AC71">
              <w:rPr>
                <w:color w:val="000000" w:themeColor="text1"/>
                <w:lang w:val="fi-FI"/>
              </w:rPr>
              <w:t>isätään viestintää ruokailun merkityksestä</w:t>
            </w:r>
          </w:p>
          <w:p w14:paraId="1139001B" w14:textId="2926A95B" w:rsidR="00E772F5" w:rsidRDefault="51B1A956" w:rsidP="19B7AC71">
            <w:pPr>
              <w:pStyle w:val="Luettelokappale"/>
              <w:numPr>
                <w:ilvl w:val="0"/>
                <w:numId w:val="27"/>
              </w:numPr>
              <w:spacing w:after="0" w:line="240" w:lineRule="auto"/>
              <w:rPr>
                <w:rFonts w:ascii="Calibri" w:eastAsia="Calibri" w:hAnsi="Calibri" w:cs="Arial"/>
                <w:color w:val="000000" w:themeColor="text1"/>
                <w:lang w:val="fi-FI"/>
              </w:rPr>
            </w:pPr>
            <w:r w:rsidRPr="3F85410D">
              <w:rPr>
                <w:color w:val="000000" w:themeColor="text1"/>
                <w:lang w:val="fi-FI"/>
              </w:rPr>
              <w:t>Luokanvalvojat pitävät tarvittaessa Demo-tunnit ruokailussa toimimisesta, tarvittaessa tukiopetusta</w:t>
            </w:r>
            <w:r w:rsidR="1ED883BF" w:rsidRPr="3F85410D">
              <w:rPr>
                <w:color w:val="000000" w:themeColor="text1"/>
                <w:lang w:val="fi-FI"/>
              </w:rPr>
              <w:t>.</w:t>
            </w:r>
            <w:r w:rsidR="2CE1851B" w:rsidRPr="3F85410D">
              <w:rPr>
                <w:color w:val="000000" w:themeColor="text1"/>
                <w:lang w:val="fi-FI"/>
              </w:rPr>
              <w:t xml:space="preserve"> </w:t>
            </w:r>
          </w:p>
          <w:p w14:paraId="47C672A1" w14:textId="40157005" w:rsidR="00E772F5" w:rsidRDefault="00E772F5" w:rsidP="19B7AC71">
            <w:pPr>
              <w:rPr>
                <w:rFonts w:ascii="Calibri" w:eastAsia="Calibri" w:hAnsi="Calibri" w:cs="Arial"/>
                <w:lang w:val="fi-FI"/>
              </w:rPr>
            </w:pPr>
          </w:p>
          <w:p w14:paraId="1C536E64" w14:textId="3A2C124A" w:rsidR="006E64C8" w:rsidRPr="009C42F5" w:rsidRDefault="006E64C8" w:rsidP="006E64C8">
            <w:pPr>
              <w:pStyle w:val="Luettelokappale"/>
              <w:numPr>
                <w:ilvl w:val="0"/>
                <w:numId w:val="0"/>
              </w:numPr>
              <w:rPr>
                <w:lang w:val="fi-FI"/>
              </w:rPr>
            </w:pPr>
          </w:p>
        </w:tc>
      </w:tr>
      <w:tr w:rsidR="00E772F5" w14:paraId="11CC0ABE" w14:textId="77777777" w:rsidTr="3F85410D">
        <w:trPr>
          <w:trHeight w:val="1430"/>
        </w:trPr>
        <w:tc>
          <w:tcPr>
            <w:tcW w:w="9741" w:type="dxa"/>
          </w:tcPr>
          <w:p w14:paraId="1EE7B9A7" w14:textId="7802A2FB" w:rsidR="1F4A8B7E" w:rsidRPr="006D269F" w:rsidRDefault="1F4A8B7E" w:rsidP="1F4A8B7E">
            <w:pPr>
              <w:ind w:left="720"/>
              <w:rPr>
                <w:rFonts w:ascii="Calibri" w:eastAsia="Calibri" w:hAnsi="Calibri" w:cs="Calibri"/>
                <w:lang w:val="fi-FI"/>
              </w:rPr>
            </w:pPr>
            <w:r w:rsidRPr="1F4A8B7E">
              <w:rPr>
                <w:rFonts w:ascii="Calibri" w:eastAsia="Calibri" w:hAnsi="Calibri" w:cs="Calibri"/>
                <w:b/>
                <w:bCs/>
                <w:highlight w:val="lightGray"/>
                <w:lang w:val="fi-FI"/>
              </w:rPr>
              <w:t>Osallisuus</w:t>
            </w:r>
          </w:p>
          <w:p w14:paraId="49127170" w14:textId="65B2A315" w:rsidR="1F4A8B7E" w:rsidRDefault="1F4A8B7E" w:rsidP="1F4A8B7E">
            <w:pPr>
              <w:rPr>
                <w:rFonts w:ascii="Calibri" w:eastAsia="Calibri" w:hAnsi="Calibri" w:cs="Calibri"/>
                <w:lang w:val="fi-FI"/>
              </w:rPr>
            </w:pPr>
          </w:p>
          <w:p w14:paraId="7431BD2C" w14:textId="4EB59247" w:rsidR="1F4A8B7E" w:rsidRPr="006D269F" w:rsidRDefault="1F4A8B7E" w:rsidP="1F4A8B7E">
            <w:pPr>
              <w:rPr>
                <w:rFonts w:ascii="Calibri" w:eastAsia="Calibri" w:hAnsi="Calibri" w:cs="Calibri"/>
                <w:color w:val="000000" w:themeColor="text1"/>
                <w:lang w:val="fi-FI"/>
              </w:rPr>
            </w:pPr>
            <w:r w:rsidRPr="1F4A8B7E">
              <w:rPr>
                <w:rFonts w:ascii="Calibri" w:eastAsia="Calibri" w:hAnsi="Calibri" w:cs="Calibri"/>
                <w:color w:val="000000" w:themeColor="text1"/>
                <w:lang w:val="fi-FI"/>
              </w:rPr>
              <w:t>Oppilaat otetaan mahdollisuuksien mukaan oppituntien ja opintokokonaisuuksien suunnitteluun. Heidän kanssaan keskustellaan yhdessä sisällöistä, työskentelytavoista ja arviointiperiaatteista. Oppilaiden ehdotuksia ja mielipiteitä kuunnellaan ja otetaan mahdollisuuksien mukaan huomioon oppituntien ja opintokokonaisuuksien toteutuksessa.</w:t>
            </w:r>
          </w:p>
          <w:p w14:paraId="3DCB9E91" w14:textId="62E30467" w:rsidR="1F4A8B7E" w:rsidRPr="006D269F" w:rsidRDefault="1F4A8B7E" w:rsidP="1F4A8B7E">
            <w:pPr>
              <w:rPr>
                <w:rFonts w:ascii="Calibri" w:eastAsia="Calibri" w:hAnsi="Calibri" w:cs="Calibri"/>
                <w:lang w:val="fi-FI"/>
              </w:rPr>
            </w:pPr>
          </w:p>
          <w:p w14:paraId="4DDBD072" w14:textId="1BE6415F" w:rsidR="1F4A8B7E" w:rsidRPr="006D269F" w:rsidRDefault="1F4A8B7E" w:rsidP="1F4A8B7E">
            <w:pPr>
              <w:rPr>
                <w:rFonts w:ascii="Calibri" w:eastAsia="Calibri" w:hAnsi="Calibri" w:cs="Calibri"/>
                <w:lang w:val="fi-FI"/>
              </w:rPr>
            </w:pPr>
            <w:r w:rsidRPr="1F4A8B7E">
              <w:rPr>
                <w:rFonts w:ascii="Calibri" w:eastAsia="Calibri" w:hAnsi="Calibri" w:cs="Calibri"/>
                <w:lang w:val="fi-FI"/>
              </w:rPr>
              <w:t>Koulun oma tavoite oppilaiden osallisuuden vahvistamiseksi:</w:t>
            </w:r>
          </w:p>
          <w:p w14:paraId="43C0DFD7" w14:textId="279740C8" w:rsidR="1F4A8B7E" w:rsidRPr="006D269F" w:rsidRDefault="1F4A8B7E" w:rsidP="1F4A8B7E">
            <w:pPr>
              <w:pStyle w:val="Luettelokappale"/>
              <w:numPr>
                <w:ilvl w:val="0"/>
                <w:numId w:val="7"/>
              </w:numPr>
              <w:rPr>
                <w:rFonts w:ascii="Calibri" w:eastAsia="Calibri" w:hAnsi="Calibri" w:cs="Calibri"/>
                <w:color w:val="000000" w:themeColor="text1"/>
                <w:lang w:val="fi-FI"/>
              </w:rPr>
            </w:pPr>
            <w:r w:rsidRPr="1F4A8B7E">
              <w:rPr>
                <w:rFonts w:ascii="Calibri" w:eastAsia="Calibri" w:hAnsi="Calibri" w:cs="Calibri"/>
                <w:color w:val="000000" w:themeColor="text1"/>
                <w:lang w:val="fi-FI"/>
              </w:rPr>
              <w:t>Pidetään oppilaskunta- ja tukioppilastoiminta mahdollisimman aktiivisena, jotta oppilailla on mahdollisuus tulla kuulluksi ja sanoa mielipiteensä heitä koskevissa asioissa.</w:t>
            </w:r>
          </w:p>
          <w:p w14:paraId="426F2B8D" w14:textId="6CACD251" w:rsidR="1F4A8B7E" w:rsidRPr="006D269F" w:rsidRDefault="1F4A8B7E" w:rsidP="1F4A8B7E">
            <w:pPr>
              <w:pStyle w:val="Luettelokappale"/>
              <w:numPr>
                <w:ilvl w:val="0"/>
                <w:numId w:val="7"/>
              </w:numPr>
              <w:rPr>
                <w:rFonts w:ascii="Calibri" w:eastAsia="Calibri" w:hAnsi="Calibri" w:cs="Calibri"/>
                <w:color w:val="000000" w:themeColor="text1"/>
                <w:lang w:val="fi-FI"/>
              </w:rPr>
            </w:pPr>
            <w:r w:rsidRPr="1F4A8B7E">
              <w:rPr>
                <w:rFonts w:ascii="Calibri" w:eastAsia="Calibri" w:hAnsi="Calibri" w:cs="Calibri"/>
                <w:color w:val="000000" w:themeColor="text1"/>
                <w:lang w:val="fi-FI"/>
              </w:rPr>
              <w:t>Syksyllä yläkoulun oppilaat vastaavat oppilaskuntabarometriin, jonka kautta kerätään tietoa kuulumisista ja kehittämisideoista.</w:t>
            </w:r>
          </w:p>
          <w:p w14:paraId="46401055" w14:textId="62287039" w:rsidR="1F4A8B7E" w:rsidRPr="006D269F" w:rsidRDefault="1F4A8B7E" w:rsidP="1F4A8B7E">
            <w:pPr>
              <w:pStyle w:val="Luettelokappale"/>
              <w:numPr>
                <w:ilvl w:val="0"/>
                <w:numId w:val="7"/>
              </w:numPr>
              <w:rPr>
                <w:rFonts w:ascii="Calibri" w:eastAsia="Calibri" w:hAnsi="Calibri" w:cs="Calibri"/>
                <w:color w:val="000000" w:themeColor="text1"/>
                <w:lang w:val="fi-FI"/>
              </w:rPr>
            </w:pPr>
            <w:r w:rsidRPr="1F4A8B7E">
              <w:rPr>
                <w:rFonts w:ascii="Calibri" w:eastAsia="Calibri" w:hAnsi="Calibri" w:cs="Calibri"/>
                <w:color w:val="000000" w:themeColor="text1"/>
                <w:lang w:val="fi-FI"/>
              </w:rPr>
              <w:t>Oppilaskunnan edustaja / edustajat käyvät kertomassa oppilaiden kuulumisia ja näkemyksiä oppilashuoltoryhmän kokouksessa ja muissa tarpeellisissa kokouksissa mahdollisuuksien mukaan.</w:t>
            </w:r>
          </w:p>
          <w:p w14:paraId="513BB381" w14:textId="7B3877C2" w:rsidR="1F4A8B7E" w:rsidRPr="006D269F" w:rsidRDefault="1F4A8B7E" w:rsidP="1F4A8B7E">
            <w:pPr>
              <w:pStyle w:val="Luettelokappale"/>
              <w:numPr>
                <w:ilvl w:val="0"/>
                <w:numId w:val="7"/>
              </w:numPr>
              <w:rPr>
                <w:rFonts w:ascii="Calibri" w:eastAsia="Calibri" w:hAnsi="Calibri" w:cs="Calibri"/>
                <w:color w:val="000000" w:themeColor="text1"/>
                <w:lang w:val="fi-FI"/>
              </w:rPr>
            </w:pPr>
            <w:r w:rsidRPr="1F4A8B7E">
              <w:rPr>
                <w:rFonts w:ascii="Calibri" w:eastAsia="Calibri" w:hAnsi="Calibri" w:cs="Calibri"/>
                <w:color w:val="000000" w:themeColor="text1"/>
                <w:lang w:val="fi-FI"/>
              </w:rPr>
              <w:t xml:space="preserve">Jokainen opettaja </w:t>
            </w:r>
            <w:proofErr w:type="spellStart"/>
            <w:r w:rsidRPr="1F4A8B7E">
              <w:rPr>
                <w:rFonts w:ascii="Calibri" w:eastAsia="Calibri" w:hAnsi="Calibri" w:cs="Calibri"/>
                <w:color w:val="000000" w:themeColor="text1"/>
                <w:lang w:val="fi-FI"/>
              </w:rPr>
              <w:t>osallistaa</w:t>
            </w:r>
            <w:proofErr w:type="spellEnd"/>
            <w:r w:rsidRPr="1F4A8B7E">
              <w:rPr>
                <w:rFonts w:ascii="Calibri" w:eastAsia="Calibri" w:hAnsi="Calibri" w:cs="Calibri"/>
                <w:color w:val="000000" w:themeColor="text1"/>
                <w:lang w:val="fi-FI"/>
              </w:rPr>
              <w:t xml:space="preserve"> mahdollisuuksien mukaan oppilaita oppituntiensa tai opintokokonaisuuksiensa suunnittelussa ja toteutuksessa.</w:t>
            </w:r>
          </w:p>
          <w:p w14:paraId="395F15E8" w14:textId="0D9ED7A9" w:rsidR="1F4A8B7E" w:rsidRPr="006D269F" w:rsidRDefault="1F4A8B7E" w:rsidP="1F4A8B7E">
            <w:pPr>
              <w:rPr>
                <w:rFonts w:ascii="Calibri" w:eastAsia="Calibri" w:hAnsi="Calibri" w:cs="Calibri"/>
                <w:lang w:val="fi-FI"/>
              </w:rPr>
            </w:pPr>
          </w:p>
          <w:p w14:paraId="1D255AE4" w14:textId="5463237E" w:rsidR="1F4A8B7E" w:rsidRDefault="1F4A8B7E" w:rsidP="1F4A8B7E">
            <w:pPr>
              <w:rPr>
                <w:rFonts w:ascii="Calibri" w:eastAsia="Calibri" w:hAnsi="Calibri" w:cs="Calibri"/>
                <w:color w:val="000000" w:themeColor="text1"/>
                <w:lang w:val="fi-FI"/>
              </w:rPr>
            </w:pPr>
            <w:r w:rsidRPr="1F4A8B7E">
              <w:rPr>
                <w:rFonts w:ascii="Calibri" w:eastAsia="Calibri" w:hAnsi="Calibri" w:cs="Calibri"/>
                <w:color w:val="000000" w:themeColor="text1"/>
                <w:lang w:val="fi-FI"/>
              </w:rPr>
              <w:lastRenderedPageBreak/>
              <w:t>Koulun osallisuuden yhdysopettaja / vanhempaintoimikunnan koordinaatio: Heidi Rannanpää</w:t>
            </w:r>
            <w:r w:rsidR="7A782A1B" w:rsidRPr="1F4A8B7E">
              <w:rPr>
                <w:rFonts w:ascii="Calibri" w:eastAsia="Calibri" w:hAnsi="Calibri" w:cs="Calibri"/>
                <w:color w:val="000000" w:themeColor="text1"/>
                <w:lang w:val="fi-FI"/>
              </w:rPr>
              <w:t xml:space="preserve"> ja Marja Laitala</w:t>
            </w:r>
          </w:p>
          <w:p w14:paraId="23031631" w14:textId="05C22F42" w:rsidR="1F4A8B7E" w:rsidRPr="006D269F" w:rsidRDefault="1F4A8B7E" w:rsidP="1F4A8B7E">
            <w:pPr>
              <w:rPr>
                <w:rFonts w:ascii="Calibri" w:eastAsia="Calibri" w:hAnsi="Calibri" w:cs="Calibri"/>
                <w:color w:val="000000" w:themeColor="text1"/>
                <w:lang w:val="fi-FI"/>
              </w:rPr>
            </w:pPr>
            <w:r w:rsidRPr="1F4A8B7E">
              <w:rPr>
                <w:rFonts w:ascii="Calibri" w:eastAsia="Calibri" w:hAnsi="Calibri" w:cs="Calibri"/>
                <w:color w:val="000000" w:themeColor="text1"/>
                <w:lang w:val="fi-FI"/>
              </w:rPr>
              <w:t>Oppilaskunnan ohjaavat opettajat: Sanna Kokko (alaluokat), Heidi Rannanpää (yläluokat)</w:t>
            </w:r>
          </w:p>
          <w:p w14:paraId="4A66008E" w14:textId="32D46B9C" w:rsidR="1F4A8B7E" w:rsidRPr="006D269F" w:rsidRDefault="1F4A8B7E" w:rsidP="1F4A8B7E">
            <w:pPr>
              <w:rPr>
                <w:rFonts w:ascii="Calibri" w:eastAsia="Calibri" w:hAnsi="Calibri" w:cs="Calibri"/>
                <w:lang w:val="fi-FI"/>
              </w:rPr>
            </w:pPr>
          </w:p>
          <w:p w14:paraId="6F68DAA6" w14:textId="2AAC62E4" w:rsidR="1F4A8B7E" w:rsidRPr="006D269F" w:rsidRDefault="1F4A8B7E" w:rsidP="1F4A8B7E">
            <w:pPr>
              <w:rPr>
                <w:rFonts w:ascii="Calibri" w:eastAsia="Calibri" w:hAnsi="Calibri" w:cs="Calibri"/>
                <w:lang w:val="fi-FI"/>
              </w:rPr>
            </w:pPr>
          </w:p>
          <w:p w14:paraId="7CA72C02" w14:textId="19C35F95" w:rsidR="1F4A8B7E" w:rsidRPr="006D269F" w:rsidRDefault="1F4A8B7E" w:rsidP="1F4A8B7E">
            <w:pPr>
              <w:rPr>
                <w:rFonts w:ascii="Calibri" w:eastAsia="Calibri" w:hAnsi="Calibri" w:cs="Calibri"/>
                <w:lang w:val="fi-FI"/>
              </w:rPr>
            </w:pPr>
          </w:p>
        </w:tc>
      </w:tr>
      <w:tr w:rsidR="00E772F5" w14:paraId="181CCC0F" w14:textId="77777777" w:rsidTr="3F85410D">
        <w:trPr>
          <w:trHeight w:val="1430"/>
        </w:trPr>
        <w:tc>
          <w:tcPr>
            <w:tcW w:w="9741" w:type="dxa"/>
          </w:tcPr>
          <w:p w14:paraId="6F3D64A8" w14:textId="38A37C02" w:rsidR="752326E1" w:rsidRDefault="752326E1" w:rsidP="1F4A8B7E">
            <w:pPr>
              <w:ind w:left="720"/>
              <w:rPr>
                <w:rFonts w:ascii="Calibri" w:eastAsia="Calibri" w:hAnsi="Calibri" w:cs="Calibri"/>
                <w:b/>
                <w:bCs/>
                <w:highlight w:val="lightGray"/>
                <w:lang w:val="fi-FI"/>
              </w:rPr>
            </w:pPr>
            <w:r w:rsidRPr="1F4A8B7E">
              <w:rPr>
                <w:rFonts w:ascii="Calibri" w:eastAsia="Calibri" w:hAnsi="Calibri" w:cs="Calibri"/>
                <w:b/>
                <w:bCs/>
                <w:highlight w:val="lightGray"/>
                <w:lang w:val="fi-FI"/>
              </w:rPr>
              <w:lastRenderedPageBreak/>
              <w:t>Esi- ja alkuopetuksen yhteistyö ja siirtymävaiheen vahvistaminen</w:t>
            </w:r>
          </w:p>
          <w:p w14:paraId="572B9BDC" w14:textId="55A1ED21" w:rsidR="1F4A8B7E" w:rsidRDefault="1F4A8B7E" w:rsidP="1F4A8B7E">
            <w:pPr>
              <w:ind w:left="720"/>
              <w:rPr>
                <w:rFonts w:ascii="Calibri" w:eastAsia="Calibri" w:hAnsi="Calibri" w:cs="Calibri"/>
                <w:b/>
                <w:bCs/>
                <w:highlight w:val="lightGray"/>
                <w:lang w:val="fi-FI"/>
              </w:rPr>
            </w:pPr>
          </w:p>
          <w:p w14:paraId="33A73C0A" w14:textId="2F3CEAE3" w:rsidR="3FFB9D41" w:rsidRDefault="3FFB9D41" w:rsidP="1F4A8B7E">
            <w:pPr>
              <w:ind w:left="720"/>
              <w:rPr>
                <w:rFonts w:ascii="Calibri" w:eastAsia="Calibri" w:hAnsi="Calibri" w:cs="Calibri"/>
                <w:color w:val="000000" w:themeColor="text1"/>
                <w:lang w:val="fi-FI"/>
              </w:rPr>
            </w:pPr>
            <w:r w:rsidRPr="1F4A8B7E">
              <w:rPr>
                <w:rFonts w:ascii="Calibri" w:eastAsia="Calibri" w:hAnsi="Calibri" w:cs="Calibri"/>
                <w:color w:val="000000" w:themeColor="text1"/>
                <w:lang w:val="fi-FI"/>
              </w:rPr>
              <w:t>Oulu</w:t>
            </w:r>
            <w:r w:rsidR="5B34298C" w:rsidRPr="1F4A8B7E">
              <w:rPr>
                <w:rFonts w:ascii="Calibri" w:eastAsia="Calibri" w:hAnsi="Calibri" w:cs="Calibri"/>
                <w:color w:val="000000" w:themeColor="text1"/>
                <w:lang w:val="fi-FI"/>
              </w:rPr>
              <w:t xml:space="preserve">n kaupungissa </w:t>
            </w:r>
            <w:r w:rsidRPr="1F4A8B7E">
              <w:rPr>
                <w:rFonts w:ascii="Calibri" w:eastAsia="Calibri" w:hAnsi="Calibri" w:cs="Calibri"/>
                <w:color w:val="000000" w:themeColor="text1"/>
                <w:lang w:val="fi-FI"/>
              </w:rPr>
              <w:t xml:space="preserve">on työn alla “Lapsen yhtenäinen kasvun ja opin polku” eli </w:t>
            </w:r>
            <w:proofErr w:type="gramStart"/>
            <w:r w:rsidRPr="1F4A8B7E">
              <w:rPr>
                <w:rFonts w:ascii="Calibri" w:eastAsia="Calibri" w:hAnsi="Calibri" w:cs="Calibri"/>
                <w:color w:val="000000" w:themeColor="text1"/>
                <w:lang w:val="fi-FI"/>
              </w:rPr>
              <w:t>5</w:t>
            </w:r>
            <w:r w:rsidR="4F01FDE2" w:rsidRPr="1F4A8B7E">
              <w:rPr>
                <w:rFonts w:ascii="Calibri" w:eastAsia="Calibri" w:hAnsi="Calibri" w:cs="Calibri"/>
                <w:color w:val="000000" w:themeColor="text1"/>
                <w:lang w:val="fi-FI"/>
              </w:rPr>
              <w:t>-</w:t>
            </w:r>
            <w:r w:rsidRPr="1F4A8B7E">
              <w:rPr>
                <w:rFonts w:ascii="Calibri" w:eastAsia="Calibri" w:hAnsi="Calibri" w:cs="Calibri"/>
                <w:color w:val="000000" w:themeColor="text1"/>
                <w:lang w:val="fi-FI"/>
              </w:rPr>
              <w:t>8</w:t>
            </w:r>
            <w:proofErr w:type="gramEnd"/>
            <w:r w:rsidRPr="1F4A8B7E">
              <w:rPr>
                <w:rFonts w:ascii="Calibri" w:eastAsia="Calibri" w:hAnsi="Calibri" w:cs="Calibri"/>
                <w:color w:val="000000" w:themeColor="text1"/>
                <w:lang w:val="fi-FI"/>
              </w:rPr>
              <w:t>-vuotia</w:t>
            </w:r>
            <w:r w:rsidR="77E54849" w:rsidRPr="1F4A8B7E">
              <w:rPr>
                <w:rFonts w:ascii="Calibri" w:eastAsia="Calibri" w:hAnsi="Calibri" w:cs="Calibri"/>
                <w:color w:val="000000" w:themeColor="text1"/>
                <w:lang w:val="fi-FI"/>
              </w:rPr>
              <w:t>i</w:t>
            </w:r>
            <w:r w:rsidRPr="1F4A8B7E">
              <w:rPr>
                <w:rFonts w:ascii="Calibri" w:eastAsia="Calibri" w:hAnsi="Calibri" w:cs="Calibri"/>
                <w:color w:val="000000" w:themeColor="text1"/>
                <w:lang w:val="fi-FI"/>
              </w:rPr>
              <w:t xml:space="preserve">den </w:t>
            </w:r>
            <w:r w:rsidR="0BF82035" w:rsidRPr="1F4A8B7E">
              <w:rPr>
                <w:rFonts w:ascii="Calibri" w:eastAsia="Calibri" w:hAnsi="Calibri" w:cs="Calibri"/>
                <w:color w:val="000000" w:themeColor="text1"/>
                <w:lang w:val="fi-FI"/>
              </w:rPr>
              <w:t>pedagoginen toimintakulttuuri, jonka tavoitteena on tukea lapsen yhtenäistä kasvua</w:t>
            </w:r>
            <w:r w:rsidR="54915A4C" w:rsidRPr="1F4A8B7E">
              <w:rPr>
                <w:rFonts w:ascii="Calibri" w:eastAsia="Calibri" w:hAnsi="Calibri" w:cs="Calibri"/>
                <w:color w:val="000000" w:themeColor="text1"/>
                <w:lang w:val="fi-FI"/>
              </w:rPr>
              <w:t xml:space="preserve"> ja kehitystä</w:t>
            </w:r>
            <w:r w:rsidR="0E830EE4" w:rsidRPr="1F4A8B7E">
              <w:rPr>
                <w:rFonts w:ascii="Calibri" w:eastAsia="Calibri" w:hAnsi="Calibri" w:cs="Calibri"/>
                <w:color w:val="000000" w:themeColor="text1"/>
                <w:lang w:val="fi-FI"/>
              </w:rPr>
              <w:t xml:space="preserve">. Yhteistyön tavoitteena on, että varhaiskasvatus, esiopetus ja perusopetus </w:t>
            </w:r>
            <w:proofErr w:type="gramStart"/>
            <w:r w:rsidR="0E830EE4" w:rsidRPr="1F4A8B7E">
              <w:rPr>
                <w:rFonts w:ascii="Calibri" w:eastAsia="Calibri" w:hAnsi="Calibri" w:cs="Calibri"/>
                <w:color w:val="000000" w:themeColor="text1"/>
                <w:lang w:val="fi-FI"/>
              </w:rPr>
              <w:t>muodostavat  johdonmukaisen</w:t>
            </w:r>
            <w:proofErr w:type="gramEnd"/>
            <w:r w:rsidR="0E830EE4" w:rsidRPr="1F4A8B7E">
              <w:rPr>
                <w:rFonts w:ascii="Calibri" w:eastAsia="Calibri" w:hAnsi="Calibri" w:cs="Calibri"/>
                <w:color w:val="000000" w:themeColor="text1"/>
                <w:lang w:val="fi-FI"/>
              </w:rPr>
              <w:t>, lapsen kasvua ja oppimista tukevan jatkumon.</w:t>
            </w:r>
            <w:r w:rsidR="139F2E87" w:rsidRPr="1F4A8B7E">
              <w:rPr>
                <w:rFonts w:ascii="Calibri" w:eastAsia="Calibri" w:hAnsi="Calibri" w:cs="Calibri"/>
                <w:color w:val="000000" w:themeColor="text1"/>
                <w:lang w:val="fi-FI"/>
              </w:rPr>
              <w:t xml:space="preserve"> Toimintaa kehitetään esi- ja alkuopetuksen verkostoissa, jotka kokoontuvat säännöllisesti lukuvuoden aikana. </w:t>
            </w:r>
          </w:p>
          <w:p w14:paraId="560B3276" w14:textId="3621117B" w:rsidR="1F4A8B7E" w:rsidRDefault="1F4A8B7E" w:rsidP="1F4A8B7E">
            <w:pPr>
              <w:ind w:left="720"/>
              <w:rPr>
                <w:rFonts w:ascii="Calibri" w:eastAsia="Calibri" w:hAnsi="Calibri" w:cs="Calibri"/>
                <w:color w:val="000000" w:themeColor="text1"/>
                <w:lang w:val="fi-FI"/>
              </w:rPr>
            </w:pPr>
          </w:p>
          <w:p w14:paraId="66D80834" w14:textId="203EC769" w:rsidR="0E830EE4" w:rsidRDefault="2B3F616E" w:rsidP="3F85410D">
            <w:pPr>
              <w:ind w:left="720"/>
              <w:rPr>
                <w:rFonts w:ascii="Calibri" w:eastAsia="Calibri" w:hAnsi="Calibri" w:cs="Calibri"/>
                <w:color w:val="000000" w:themeColor="text1"/>
                <w:lang w:val="fi-FI"/>
              </w:rPr>
            </w:pPr>
            <w:r w:rsidRPr="3F85410D">
              <w:rPr>
                <w:rFonts w:ascii="Calibri" w:eastAsia="Calibri" w:hAnsi="Calibri" w:cs="Calibri"/>
                <w:color w:val="000000" w:themeColor="text1"/>
                <w:lang w:val="fi-FI"/>
              </w:rPr>
              <w:t>Näiden tavoitteiden pohjalta a</w:t>
            </w:r>
            <w:r w:rsidR="4B7D861F" w:rsidRPr="3F85410D">
              <w:rPr>
                <w:rFonts w:ascii="Calibri" w:eastAsia="Calibri" w:hAnsi="Calibri" w:cs="Calibri"/>
                <w:color w:val="000000" w:themeColor="text1"/>
                <w:lang w:val="fi-FI"/>
              </w:rPr>
              <w:t xml:space="preserve">lkuopetuksen luokat suunnittelevat ja toteuttavat yhteistyötä lukuvuoden mittaan alueen päiväkotien kanssa. </w:t>
            </w:r>
            <w:r w:rsidR="2B99A74F" w:rsidRPr="3F85410D">
              <w:rPr>
                <w:rFonts w:ascii="Calibri" w:eastAsia="Calibri" w:hAnsi="Calibri" w:cs="Calibri"/>
                <w:color w:val="000000" w:themeColor="text1"/>
                <w:lang w:val="fi-FI"/>
              </w:rPr>
              <w:t xml:space="preserve">Esi- ja alkuopetuksen yhteyshenkilönä toimii Anna </w:t>
            </w:r>
            <w:proofErr w:type="spellStart"/>
            <w:r w:rsidR="2B99A74F" w:rsidRPr="3F85410D">
              <w:rPr>
                <w:rFonts w:ascii="Calibri" w:eastAsia="Calibri" w:hAnsi="Calibri" w:cs="Calibri"/>
                <w:color w:val="000000" w:themeColor="text1"/>
                <w:lang w:val="fi-FI"/>
              </w:rPr>
              <w:t>Buckman</w:t>
            </w:r>
            <w:proofErr w:type="spellEnd"/>
            <w:r w:rsidR="2B99A74F" w:rsidRPr="3F85410D">
              <w:rPr>
                <w:rFonts w:ascii="Calibri" w:eastAsia="Calibri" w:hAnsi="Calibri" w:cs="Calibri"/>
                <w:color w:val="000000" w:themeColor="text1"/>
                <w:lang w:val="fi-FI"/>
              </w:rPr>
              <w:t xml:space="preserve">. </w:t>
            </w:r>
            <w:r w:rsidR="00E794CB" w:rsidRPr="3F85410D">
              <w:rPr>
                <w:rFonts w:ascii="Calibri" w:eastAsia="Calibri" w:hAnsi="Calibri" w:cs="Calibri"/>
                <w:color w:val="000000" w:themeColor="text1"/>
                <w:lang w:val="fi-FI"/>
              </w:rPr>
              <w:t xml:space="preserve">Mukana </w:t>
            </w:r>
            <w:proofErr w:type="gramStart"/>
            <w:r w:rsidR="00E794CB" w:rsidRPr="3F85410D">
              <w:rPr>
                <w:rFonts w:ascii="Calibri" w:eastAsia="Calibri" w:hAnsi="Calibri" w:cs="Calibri"/>
                <w:color w:val="000000" w:themeColor="text1"/>
                <w:lang w:val="fi-FI"/>
              </w:rPr>
              <w:t>5.-8.</w:t>
            </w:r>
            <w:proofErr w:type="gramEnd"/>
            <w:r w:rsidR="00E794CB" w:rsidRPr="3F85410D">
              <w:rPr>
                <w:rFonts w:ascii="Calibri" w:eastAsia="Calibri" w:hAnsi="Calibri" w:cs="Calibri"/>
                <w:color w:val="000000" w:themeColor="text1"/>
                <w:lang w:val="fi-FI"/>
              </w:rPr>
              <w:t xml:space="preserve">-vuotiaiden pedagogiikan kehittämistyössä on </w:t>
            </w:r>
            <w:proofErr w:type="spellStart"/>
            <w:r w:rsidR="00E794CB" w:rsidRPr="3F85410D">
              <w:rPr>
                <w:rFonts w:ascii="Calibri" w:eastAsia="Calibri" w:hAnsi="Calibri" w:cs="Calibri"/>
                <w:color w:val="000000" w:themeColor="text1"/>
                <w:lang w:val="fi-FI"/>
              </w:rPr>
              <w:t>Maikkulan</w:t>
            </w:r>
            <w:proofErr w:type="spellEnd"/>
            <w:r w:rsidR="00E794CB" w:rsidRPr="3F85410D">
              <w:rPr>
                <w:rFonts w:ascii="Calibri" w:eastAsia="Calibri" w:hAnsi="Calibri" w:cs="Calibri"/>
                <w:color w:val="000000" w:themeColor="text1"/>
                <w:lang w:val="fi-FI"/>
              </w:rPr>
              <w:t xml:space="preserve"> koulun alkuopetuksen henkilöstön lisäksi Oulun yliopiston varhaiskasvatuksen </w:t>
            </w:r>
            <w:r w:rsidR="2B0C4E35" w:rsidRPr="3F85410D">
              <w:rPr>
                <w:rFonts w:ascii="Calibri" w:eastAsia="Calibri" w:hAnsi="Calibri" w:cs="Calibri"/>
                <w:color w:val="000000" w:themeColor="text1"/>
                <w:lang w:val="fi-FI"/>
              </w:rPr>
              <w:t>tutkijatohtori sekä hänen lopputyöopiskelijansa, sekä Oulun kaupungin alueellisia suunnittelijoita.</w:t>
            </w:r>
          </w:p>
          <w:p w14:paraId="771D890E" w14:textId="1165C7F5" w:rsidR="1F4A8B7E" w:rsidRDefault="1F4A8B7E" w:rsidP="1F4A8B7E">
            <w:pPr>
              <w:rPr>
                <w:rFonts w:ascii="Calibri" w:eastAsia="Calibri" w:hAnsi="Calibri" w:cs="Calibri"/>
                <w:color w:val="000000" w:themeColor="text1"/>
                <w:lang w:val="fi-FI"/>
              </w:rPr>
            </w:pPr>
          </w:p>
          <w:p w14:paraId="6485AC2D" w14:textId="34A95F6D" w:rsidR="1F4A8B7E" w:rsidRPr="006D269F" w:rsidRDefault="1F4A8B7E" w:rsidP="1F4A8B7E">
            <w:pPr>
              <w:rPr>
                <w:rFonts w:ascii="Calibri" w:eastAsia="Calibri" w:hAnsi="Calibri" w:cs="Calibri"/>
                <w:lang w:val="fi-FI"/>
              </w:rPr>
            </w:pPr>
          </w:p>
        </w:tc>
      </w:tr>
      <w:tr w:rsidR="00E772F5" w14:paraId="0A24FF45" w14:textId="77777777" w:rsidTr="3F85410D">
        <w:trPr>
          <w:trHeight w:val="1430"/>
        </w:trPr>
        <w:tc>
          <w:tcPr>
            <w:tcW w:w="9741" w:type="dxa"/>
          </w:tcPr>
          <w:p w14:paraId="0B10BBED" w14:textId="19BBEFDC" w:rsidR="1F4A8B7E" w:rsidRDefault="5D6838C0" w:rsidP="3F85410D">
            <w:pPr>
              <w:ind w:left="720"/>
              <w:rPr>
                <w:rFonts w:ascii="Calibri" w:eastAsia="Calibri" w:hAnsi="Calibri" w:cs="Calibri"/>
                <w:b/>
                <w:bCs/>
                <w:highlight w:val="lightGray"/>
                <w:lang w:val="fi-FI"/>
              </w:rPr>
            </w:pPr>
            <w:r w:rsidRPr="3F85410D">
              <w:rPr>
                <w:rFonts w:ascii="Calibri" w:eastAsia="Calibri" w:hAnsi="Calibri" w:cs="Calibri"/>
                <w:b/>
                <w:bCs/>
                <w:highlight w:val="lightGray"/>
                <w:lang w:val="fi-FI"/>
              </w:rPr>
              <w:t>Yhteistyö kodin ja koulun välillä</w:t>
            </w:r>
          </w:p>
          <w:p w14:paraId="78463366" w14:textId="283142AF" w:rsidR="1F4A8B7E" w:rsidRPr="006D269F" w:rsidRDefault="1F4A8B7E" w:rsidP="1F4A8B7E">
            <w:pPr>
              <w:rPr>
                <w:rFonts w:ascii="Calibri" w:eastAsia="Calibri" w:hAnsi="Calibri" w:cs="Calibri"/>
                <w:lang w:val="fi-FI"/>
              </w:rPr>
            </w:pPr>
            <w:r w:rsidRPr="1F4A8B7E">
              <w:rPr>
                <w:rFonts w:ascii="Calibri" w:eastAsia="Calibri" w:hAnsi="Calibri" w:cs="Calibri"/>
                <w:lang w:val="fi-FI"/>
              </w:rPr>
              <w:t>Suunnitelma kodin ja koulun yhteistyön vuosikelloksi:</w:t>
            </w:r>
          </w:p>
          <w:p w14:paraId="66898F2C" w14:textId="32DE3CF6" w:rsidR="1F4A8B7E" w:rsidRDefault="1F4A8B7E" w:rsidP="1F4A8B7E">
            <w:pPr>
              <w:rPr>
                <w:rFonts w:ascii="Calibri" w:eastAsia="Calibri" w:hAnsi="Calibri" w:cs="Calibri"/>
                <w:lang w:val="fi-FI"/>
              </w:rPr>
            </w:pPr>
          </w:p>
          <w:p w14:paraId="28C5F78A" w14:textId="6F3F8628" w:rsidR="1F4A8B7E" w:rsidRPr="006D269F" w:rsidRDefault="1F4A8B7E" w:rsidP="1F4A8B7E">
            <w:pPr>
              <w:ind w:left="720"/>
              <w:rPr>
                <w:rFonts w:ascii="Calibri" w:eastAsia="Calibri" w:hAnsi="Calibri" w:cs="Calibri"/>
                <w:color w:val="000000" w:themeColor="text1"/>
                <w:lang w:val="fi-FI"/>
              </w:rPr>
            </w:pPr>
            <w:r w:rsidRPr="1F4A8B7E">
              <w:rPr>
                <w:rFonts w:ascii="Calibri" w:eastAsia="Calibri" w:hAnsi="Calibri" w:cs="Calibri"/>
                <w:color w:val="000000" w:themeColor="text1"/>
                <w:lang w:val="fi-FI"/>
              </w:rPr>
              <w:t>Koulu järjestää vanhempainillan jokaiselle vuosiluokalle syksyllä.</w:t>
            </w:r>
          </w:p>
          <w:p w14:paraId="2BCEF798" w14:textId="547C6AA4" w:rsidR="1F4A8B7E" w:rsidRPr="006D269F" w:rsidRDefault="1F4A8B7E" w:rsidP="1F4A8B7E">
            <w:pPr>
              <w:ind w:left="720"/>
              <w:rPr>
                <w:rFonts w:ascii="Calibri" w:eastAsia="Calibri" w:hAnsi="Calibri" w:cs="Calibri"/>
                <w:color w:val="000000" w:themeColor="text1"/>
                <w:lang w:val="fi-FI"/>
              </w:rPr>
            </w:pPr>
          </w:p>
          <w:p w14:paraId="439D516D" w14:textId="34BA1193" w:rsidR="1F4A8B7E" w:rsidRPr="006D269F" w:rsidRDefault="1F4A8B7E" w:rsidP="1F4A8B7E">
            <w:pPr>
              <w:ind w:left="720"/>
              <w:rPr>
                <w:rFonts w:ascii="Calibri" w:eastAsia="Calibri" w:hAnsi="Calibri" w:cs="Calibri"/>
                <w:color w:val="000000" w:themeColor="text1"/>
                <w:lang w:val="fi-FI"/>
              </w:rPr>
            </w:pPr>
            <w:r w:rsidRPr="1F4A8B7E">
              <w:rPr>
                <w:rFonts w:ascii="Calibri" w:eastAsia="Calibri" w:hAnsi="Calibri" w:cs="Calibri"/>
                <w:color w:val="000000" w:themeColor="text1"/>
                <w:lang w:val="fi-FI"/>
              </w:rPr>
              <w:t>Pidetään kehitys- ja arviointikeskustelut sekä tuen asioihin liittyvät keskustelut.</w:t>
            </w:r>
          </w:p>
          <w:p w14:paraId="431AD97B" w14:textId="00CB3C5B" w:rsidR="1F4A8B7E" w:rsidRPr="006D269F" w:rsidRDefault="1F4A8B7E" w:rsidP="1F4A8B7E">
            <w:pPr>
              <w:ind w:left="720"/>
              <w:rPr>
                <w:rFonts w:ascii="Calibri" w:eastAsia="Calibri" w:hAnsi="Calibri" w:cs="Calibri"/>
                <w:color w:val="000000" w:themeColor="text1"/>
                <w:lang w:val="fi-FI"/>
              </w:rPr>
            </w:pPr>
          </w:p>
          <w:p w14:paraId="09622C5E" w14:textId="27DC5609" w:rsidR="1F4A8B7E" w:rsidRDefault="1F4A8B7E" w:rsidP="1F4A8B7E">
            <w:pPr>
              <w:ind w:left="720"/>
              <w:rPr>
                <w:rFonts w:ascii="Calibri" w:eastAsia="Calibri" w:hAnsi="Calibri" w:cs="Calibri"/>
                <w:color w:val="000000" w:themeColor="text1"/>
              </w:rPr>
            </w:pPr>
            <w:r w:rsidRPr="1F4A8B7E">
              <w:rPr>
                <w:rFonts w:ascii="Calibri" w:eastAsia="Calibri" w:hAnsi="Calibri" w:cs="Calibri"/>
                <w:color w:val="000000" w:themeColor="text1"/>
                <w:lang w:val="fi-FI"/>
              </w:rPr>
              <w:t>Vanhempaintoimikunta kokoontuu. Tapaamisissa vaihdetaan kuulumisia koulun ja kotien välillä ja suunnitellaan yhteistä toimintaa. Yhteisiä tapahtumia järjestetään vuoden aikana mahdollisuuksien mukaan.</w:t>
            </w:r>
          </w:p>
          <w:p w14:paraId="0441EDC3" w14:textId="269D528B" w:rsidR="1F4A8B7E" w:rsidRDefault="1F4A8B7E" w:rsidP="1F4A8B7E">
            <w:pPr>
              <w:ind w:left="720"/>
              <w:rPr>
                <w:rFonts w:ascii="Calibri" w:eastAsia="Calibri" w:hAnsi="Calibri" w:cs="Calibri"/>
              </w:rPr>
            </w:pPr>
          </w:p>
        </w:tc>
      </w:tr>
      <w:tr w:rsidR="00E772F5" w14:paraId="3CF5E987" w14:textId="77777777" w:rsidTr="3F85410D">
        <w:trPr>
          <w:trHeight w:val="1430"/>
        </w:trPr>
        <w:tc>
          <w:tcPr>
            <w:tcW w:w="9741" w:type="dxa"/>
            <w:shd w:val="clear" w:color="auto" w:fill="auto"/>
          </w:tcPr>
          <w:p w14:paraId="36DB62E5" w14:textId="07858824" w:rsidR="1F4A8B7E" w:rsidRPr="006D269F" w:rsidRDefault="1F4A8B7E" w:rsidP="1F4A8B7E">
            <w:pPr>
              <w:ind w:left="720"/>
              <w:rPr>
                <w:rFonts w:ascii="Calibri" w:eastAsia="Calibri" w:hAnsi="Calibri" w:cs="Calibri"/>
                <w:lang w:val="fi-FI"/>
              </w:rPr>
            </w:pPr>
            <w:r w:rsidRPr="1F4A8B7E">
              <w:rPr>
                <w:rFonts w:ascii="Calibri" w:eastAsia="Calibri" w:hAnsi="Calibri" w:cs="Calibri"/>
                <w:b/>
                <w:bCs/>
                <w:highlight w:val="lightGray"/>
                <w:lang w:val="fi-FI"/>
              </w:rPr>
              <w:lastRenderedPageBreak/>
              <w:t xml:space="preserve">Miten arviointi toteutetaan lukuvuoden aikana </w:t>
            </w:r>
          </w:p>
          <w:p w14:paraId="47828244" w14:textId="02645AC4" w:rsidR="1F4A8B7E" w:rsidRPr="006D269F" w:rsidRDefault="1F4A8B7E" w:rsidP="1F4A8B7E">
            <w:pPr>
              <w:ind w:left="720"/>
              <w:rPr>
                <w:rFonts w:ascii="Calibri" w:eastAsia="Calibri" w:hAnsi="Calibri" w:cs="Calibri"/>
                <w:lang w:val="fi-FI"/>
              </w:rPr>
            </w:pPr>
          </w:p>
          <w:p w14:paraId="0C8619E5" w14:textId="7FC29AA5" w:rsidR="1F4A8B7E" w:rsidRPr="006D269F" w:rsidRDefault="1F4A8B7E" w:rsidP="1F4A8B7E">
            <w:pPr>
              <w:ind w:left="720"/>
              <w:rPr>
                <w:rFonts w:ascii="Calibri" w:eastAsia="Calibri" w:hAnsi="Calibri" w:cs="Calibri"/>
                <w:lang w:val="fi-FI"/>
              </w:rPr>
            </w:pPr>
          </w:p>
          <w:p w14:paraId="72C7E40A" w14:textId="2625B96C" w:rsidR="1F4A8B7E" w:rsidRPr="006D269F" w:rsidRDefault="5D6838C0" w:rsidP="3F85410D">
            <w:pPr>
              <w:rPr>
                <w:rFonts w:ascii="Calibri" w:eastAsia="Calibri" w:hAnsi="Calibri" w:cs="Calibri"/>
                <w:lang w:val="fi-FI"/>
              </w:rPr>
            </w:pPr>
            <w:r w:rsidRPr="3F85410D">
              <w:rPr>
                <w:rFonts w:ascii="Calibri" w:eastAsia="Calibri" w:hAnsi="Calibri" w:cs="Calibri"/>
                <w:lang w:val="fi-FI"/>
              </w:rPr>
              <w:t>Lukuvuoden arviointi, toukokuu 2023, koulun yhteinen Veso</w:t>
            </w:r>
            <w:r w:rsidR="325A9968" w:rsidRPr="3F85410D">
              <w:rPr>
                <w:rFonts w:ascii="Calibri" w:eastAsia="Calibri" w:hAnsi="Calibri" w:cs="Calibri"/>
                <w:lang w:val="fi-FI"/>
              </w:rPr>
              <w:t>.</w:t>
            </w:r>
          </w:p>
          <w:p w14:paraId="0AFCB113" w14:textId="5CEE5D52" w:rsidR="1F4A8B7E" w:rsidRPr="006D269F" w:rsidRDefault="1F4A8B7E" w:rsidP="1F4A8B7E">
            <w:pPr>
              <w:rPr>
                <w:rFonts w:ascii="Calibri" w:eastAsia="Calibri" w:hAnsi="Calibri" w:cs="Calibri"/>
                <w:lang w:val="fi-FI"/>
              </w:rPr>
            </w:pPr>
          </w:p>
        </w:tc>
      </w:tr>
    </w:tbl>
    <w:p w14:paraId="410CB516" w14:textId="77777777" w:rsidR="00E772F5" w:rsidRDefault="00E772F5" w:rsidP="009138C6"/>
    <w:tbl>
      <w:tblPr>
        <w:tblStyle w:val="TaulukkoRuudukko"/>
        <w:tblW w:w="0" w:type="auto"/>
        <w:tblInd w:w="-5" w:type="dxa"/>
        <w:tblLook w:val="04A0" w:firstRow="1" w:lastRow="0" w:firstColumn="1" w:lastColumn="0" w:noHBand="0" w:noVBand="1"/>
      </w:tblPr>
      <w:tblGrid>
        <w:gridCol w:w="9634"/>
      </w:tblGrid>
      <w:tr w:rsidR="00E772F5" w14:paraId="06D7600A" w14:textId="77777777" w:rsidTr="3F85410D">
        <w:tc>
          <w:tcPr>
            <w:tcW w:w="9741" w:type="dxa"/>
            <w:shd w:val="clear" w:color="auto" w:fill="EEECE1" w:themeFill="background2"/>
          </w:tcPr>
          <w:p w14:paraId="5611E051" w14:textId="461685EE" w:rsidR="00E772F5" w:rsidRPr="00393326" w:rsidRDefault="00E772F5" w:rsidP="3F85410D">
            <w:pPr>
              <w:ind w:left="-360"/>
              <w:jc w:val="center"/>
              <w:rPr>
                <w:b/>
                <w:bCs/>
                <w:color w:val="FF0000"/>
                <w:lang w:val="fi-FI"/>
              </w:rPr>
            </w:pPr>
            <w:bookmarkStart w:id="1" w:name="_Hlk125298811"/>
            <w:r w:rsidRPr="3F85410D">
              <w:rPr>
                <w:b/>
                <w:bCs/>
                <w:lang w:val="fi-FI"/>
              </w:rPr>
              <w:t>OPPIMISEN TUKI</w:t>
            </w:r>
          </w:p>
        </w:tc>
      </w:tr>
      <w:tr w:rsidR="00E772F5" w14:paraId="3EA9AE16" w14:textId="77777777" w:rsidTr="3F85410D">
        <w:tc>
          <w:tcPr>
            <w:tcW w:w="9741" w:type="dxa"/>
          </w:tcPr>
          <w:p w14:paraId="0F8C2698" w14:textId="77777777" w:rsidR="00E772F5" w:rsidRDefault="00E772F5">
            <w:pPr>
              <w:rPr>
                <w:lang w:val="fi-FI"/>
              </w:rPr>
            </w:pPr>
          </w:p>
          <w:p w14:paraId="7C6CEFDD" w14:textId="24F26E86" w:rsidR="00E772F5" w:rsidRDefault="00E772F5">
            <w:pPr>
              <w:rPr>
                <w:lang w:val="fi-FI"/>
              </w:rPr>
            </w:pPr>
            <w:r w:rsidRPr="009C42F5">
              <w:rPr>
                <w:lang w:val="fi-FI"/>
              </w:rPr>
              <w:t>Kasvatustyö ja hyvinvoinnin edistäminen kuuluu koulun kaikille aikuisille tehtävästä riippumatta.</w:t>
            </w:r>
            <w:r w:rsidR="007902D5">
              <w:rPr>
                <w:lang w:val="fi-FI"/>
              </w:rPr>
              <w:t xml:space="preserve"> </w:t>
            </w:r>
            <w:r w:rsidRPr="009C42F5">
              <w:rPr>
                <w:lang w:val="fi-FI"/>
              </w:rPr>
              <w:t>Koulutyön järjestämisessä otetaan huomioon kaikkien oppilaiden tarpeet, edellytykset ja vahvuudet.</w:t>
            </w:r>
            <w:r w:rsidR="007902D5">
              <w:rPr>
                <w:lang w:val="fi-FI"/>
              </w:rPr>
              <w:t xml:space="preserve"> </w:t>
            </w:r>
            <w:r>
              <w:rPr>
                <w:lang w:val="fi-FI" w:eastAsia="fi-FI"/>
              </w:rPr>
              <w:t>(</w:t>
            </w:r>
            <w:r w:rsidRPr="0012321A">
              <w:rPr>
                <w:lang w:val="fi-FI" w:eastAsia="fi-FI"/>
              </w:rPr>
              <w:t>Perusopetuksen opetussuunnitelman perusteet</w:t>
            </w:r>
            <w:r>
              <w:rPr>
                <w:lang w:val="fi-FI" w:eastAsia="fi-FI"/>
              </w:rPr>
              <w:t>, 2014)</w:t>
            </w:r>
          </w:p>
          <w:p w14:paraId="40F629AD" w14:textId="65CA4EA7" w:rsidR="00E772F5" w:rsidRPr="009C42F5" w:rsidRDefault="00E772F5" w:rsidP="007902D5">
            <w:pPr>
              <w:rPr>
                <w:lang w:val="fi-FI"/>
              </w:rPr>
            </w:pPr>
            <w:r w:rsidRPr="00661E7B">
              <w:rPr>
                <w:lang w:val="fi-FI"/>
              </w:rPr>
              <w:t>Lapsen tuen tarve arvioidaan ja toteutus suunnitellaan yhdessä lapsen, nuoren ja perheen kanssa.</w:t>
            </w:r>
            <w:r>
              <w:rPr>
                <w:lang w:val="fi-FI"/>
              </w:rPr>
              <w:t xml:space="preserve"> </w:t>
            </w:r>
            <w:r w:rsidRPr="00661E7B">
              <w:rPr>
                <w:lang w:val="fi-FI"/>
              </w:rPr>
              <w:t>Lapsen ja perheen kohtaaminen sekä positiivinen ja vahvuusperusteinen pedagogiikka ja ratkaisukeskeisyys ovat tärkeitä.</w:t>
            </w:r>
            <w:r>
              <w:rPr>
                <w:lang w:val="fi-FI"/>
              </w:rPr>
              <w:t xml:space="preserve"> (Tuen strategia)</w:t>
            </w:r>
          </w:p>
        </w:tc>
      </w:tr>
      <w:tr w:rsidR="00E772F5" w14:paraId="43CC3062" w14:textId="77777777" w:rsidTr="3F85410D">
        <w:tc>
          <w:tcPr>
            <w:tcW w:w="9741" w:type="dxa"/>
          </w:tcPr>
          <w:p w14:paraId="0E884C79" w14:textId="77777777" w:rsidR="00E772F5" w:rsidRPr="00D258A1" w:rsidRDefault="00E772F5">
            <w:pPr>
              <w:rPr>
                <w:b/>
                <w:bCs/>
              </w:rPr>
            </w:pPr>
            <w:proofErr w:type="spellStart"/>
            <w:r w:rsidRPr="00D258A1">
              <w:rPr>
                <w:b/>
                <w:bCs/>
              </w:rPr>
              <w:t>Tavoitteet</w:t>
            </w:r>
            <w:proofErr w:type="spellEnd"/>
          </w:p>
          <w:p w14:paraId="08911849" w14:textId="77777777" w:rsidR="007902D5" w:rsidRDefault="00E772F5" w:rsidP="007902D5">
            <w:pPr>
              <w:pStyle w:val="Luettelokappale"/>
              <w:numPr>
                <w:ilvl w:val="0"/>
                <w:numId w:val="28"/>
              </w:numPr>
              <w:spacing w:after="0" w:line="240" w:lineRule="auto"/>
              <w:rPr>
                <w:lang w:val="fi-FI"/>
              </w:rPr>
            </w:pPr>
            <w:r w:rsidRPr="00D258A1">
              <w:rPr>
                <w:lang w:val="fi-FI"/>
              </w:rPr>
              <w:t>Yleisen tuen keinot ovat k</w:t>
            </w:r>
            <w:r>
              <w:rPr>
                <w:lang w:val="fi-FI"/>
              </w:rPr>
              <w:t>oululla kaikkien opettajien käytössä säännöllisesti.</w:t>
            </w:r>
            <w:r w:rsidR="007902D5" w:rsidRPr="00205E9D">
              <w:rPr>
                <w:lang w:val="fi-FI"/>
              </w:rPr>
              <w:t xml:space="preserve"> </w:t>
            </w:r>
          </w:p>
          <w:p w14:paraId="1DEA8691" w14:textId="528298CA" w:rsidR="00E772F5" w:rsidRDefault="007902D5" w:rsidP="007902D5">
            <w:pPr>
              <w:pStyle w:val="Luettelokappale"/>
              <w:numPr>
                <w:ilvl w:val="0"/>
                <w:numId w:val="28"/>
              </w:numPr>
              <w:spacing w:after="0" w:line="240" w:lineRule="auto"/>
              <w:rPr>
                <w:lang w:val="fi-FI"/>
              </w:rPr>
            </w:pPr>
            <w:r w:rsidRPr="1F4A8B7E">
              <w:rPr>
                <w:lang w:val="fi-FI"/>
              </w:rPr>
              <w:t>Koulun oma tavoite:</w:t>
            </w:r>
            <w:r w:rsidR="41E9B1BF" w:rsidRPr="1F4A8B7E">
              <w:rPr>
                <w:lang w:val="fi-FI"/>
              </w:rPr>
              <w:t xml:space="preserve"> </w:t>
            </w:r>
            <w:r w:rsidR="6A330A75" w:rsidRPr="1F4A8B7E">
              <w:rPr>
                <w:lang w:val="fi-FI"/>
              </w:rPr>
              <w:t xml:space="preserve">selkeä ja </w:t>
            </w:r>
            <w:r w:rsidR="41E9B1BF" w:rsidRPr="1F4A8B7E">
              <w:rPr>
                <w:lang w:val="fi-FI"/>
              </w:rPr>
              <w:t>vahva struktuuri jokaisella luokka-asteella</w:t>
            </w:r>
            <w:r w:rsidR="4EA1750F" w:rsidRPr="1F4A8B7E">
              <w:rPr>
                <w:lang w:val="fi-FI"/>
              </w:rPr>
              <w:t>.</w:t>
            </w:r>
          </w:p>
          <w:p w14:paraId="7075CA00" w14:textId="3C1D1671" w:rsidR="007902D5" w:rsidRDefault="007902D5" w:rsidP="1F4A8B7E">
            <w:pPr>
              <w:spacing w:after="0" w:line="240" w:lineRule="auto"/>
              <w:rPr>
                <w:rFonts w:ascii="Calibri" w:eastAsia="Calibri" w:hAnsi="Calibri" w:cs="Arial"/>
                <w:lang w:val="fi-FI"/>
              </w:rPr>
            </w:pPr>
          </w:p>
          <w:p w14:paraId="49391C87" w14:textId="7376ACCB" w:rsidR="00E772F5" w:rsidRDefault="00E772F5" w:rsidP="007902D5">
            <w:pPr>
              <w:spacing w:after="0" w:line="240" w:lineRule="auto"/>
              <w:rPr>
                <w:lang w:val="fi-FI"/>
              </w:rPr>
            </w:pPr>
            <w:r w:rsidRPr="1F4A8B7E">
              <w:rPr>
                <w:lang w:val="fi-FI"/>
              </w:rPr>
              <w:t>Koulun rakenteet tuen toteuttamisessa</w:t>
            </w:r>
            <w:r w:rsidR="007902D5" w:rsidRPr="1F4A8B7E">
              <w:rPr>
                <w:lang w:val="fi-FI"/>
              </w:rPr>
              <w:t>:</w:t>
            </w:r>
          </w:p>
          <w:p w14:paraId="4B6AE1E5" w14:textId="6E1E35A8" w:rsidR="007902D5" w:rsidRDefault="1E7C496C" w:rsidP="1F4A8B7E">
            <w:pPr>
              <w:pStyle w:val="Luettelokappale"/>
              <w:numPr>
                <w:ilvl w:val="0"/>
                <w:numId w:val="18"/>
              </w:numPr>
              <w:spacing w:after="0" w:line="240" w:lineRule="auto"/>
              <w:rPr>
                <w:rFonts w:ascii="Calibri" w:eastAsia="Calibri" w:hAnsi="Calibri" w:cs="Arial"/>
                <w:lang w:val="fi-FI"/>
              </w:rPr>
            </w:pPr>
            <w:r w:rsidRPr="1F4A8B7E">
              <w:rPr>
                <w:rFonts w:ascii="Calibri" w:eastAsia="Calibri" w:hAnsi="Calibri" w:cs="Arial"/>
                <w:lang w:val="fi-FI"/>
              </w:rPr>
              <w:t>Osa-aikainen erityisopetus</w:t>
            </w:r>
          </w:p>
          <w:p w14:paraId="78C21FCB" w14:textId="0E88E02F" w:rsidR="007902D5" w:rsidRDefault="1E7C496C" w:rsidP="1F4A8B7E">
            <w:pPr>
              <w:pStyle w:val="Luettelokappale"/>
              <w:numPr>
                <w:ilvl w:val="0"/>
                <w:numId w:val="18"/>
              </w:numPr>
              <w:spacing w:after="0" w:line="240" w:lineRule="auto"/>
              <w:rPr>
                <w:rFonts w:ascii="Calibri" w:eastAsia="Calibri" w:hAnsi="Calibri" w:cs="Arial"/>
                <w:lang w:val="fi-FI"/>
              </w:rPr>
            </w:pPr>
            <w:r w:rsidRPr="1F4A8B7E">
              <w:rPr>
                <w:rFonts w:ascii="Calibri" w:eastAsia="Calibri" w:hAnsi="Calibri" w:cs="Arial"/>
                <w:lang w:val="fi-FI"/>
              </w:rPr>
              <w:t>Alueelliset erityisryhmät (ER 1-3, ER 4-6 ja ER 7</w:t>
            </w:r>
            <w:r w:rsidR="5D212E9D" w:rsidRPr="1F4A8B7E">
              <w:rPr>
                <w:rFonts w:ascii="Calibri" w:eastAsia="Calibri" w:hAnsi="Calibri" w:cs="Arial"/>
                <w:lang w:val="fi-FI"/>
              </w:rPr>
              <w:t>-9)</w:t>
            </w:r>
          </w:p>
          <w:p w14:paraId="2ACFE1E1" w14:textId="24861F9D" w:rsidR="007902D5" w:rsidRDefault="5D212E9D" w:rsidP="1F4A8B7E">
            <w:pPr>
              <w:pStyle w:val="Luettelokappale"/>
              <w:numPr>
                <w:ilvl w:val="0"/>
                <w:numId w:val="18"/>
              </w:numPr>
              <w:spacing w:after="0" w:line="240" w:lineRule="auto"/>
              <w:rPr>
                <w:rFonts w:ascii="Calibri" w:eastAsia="Calibri" w:hAnsi="Calibri" w:cs="Arial"/>
                <w:lang w:val="fi-FI"/>
              </w:rPr>
            </w:pPr>
            <w:r w:rsidRPr="1F4A8B7E">
              <w:rPr>
                <w:rFonts w:ascii="Calibri" w:eastAsia="Calibri" w:hAnsi="Calibri" w:cs="Arial"/>
                <w:lang w:val="fi-FI"/>
              </w:rPr>
              <w:t>Vaativan erityisen tuen ryhmät (VET 1, VET 2 ja VET 3)</w:t>
            </w:r>
          </w:p>
          <w:p w14:paraId="7AEBD15F" w14:textId="77777777" w:rsidR="00E772F5" w:rsidRPr="00D258A1" w:rsidRDefault="00E772F5" w:rsidP="007902D5">
            <w:pPr>
              <w:spacing w:after="0" w:line="240" w:lineRule="auto"/>
              <w:rPr>
                <w:lang w:val="fi-FI"/>
              </w:rPr>
            </w:pPr>
          </w:p>
        </w:tc>
      </w:tr>
      <w:tr w:rsidR="00E772F5" w14:paraId="451DE638" w14:textId="77777777" w:rsidTr="3F85410D">
        <w:trPr>
          <w:trHeight w:val="1430"/>
        </w:trPr>
        <w:tc>
          <w:tcPr>
            <w:tcW w:w="9741" w:type="dxa"/>
          </w:tcPr>
          <w:p w14:paraId="0B68F7A5" w14:textId="77777777" w:rsidR="00E772F5" w:rsidRDefault="00E772F5">
            <w:pPr>
              <w:rPr>
                <w:b/>
                <w:bCs/>
                <w:lang w:val="fi-FI"/>
              </w:rPr>
            </w:pPr>
            <w:r w:rsidRPr="1F4A8B7E">
              <w:rPr>
                <w:b/>
                <w:bCs/>
                <w:lang w:val="fi-FI"/>
              </w:rPr>
              <w:t>Toimenpiteet</w:t>
            </w:r>
          </w:p>
          <w:p w14:paraId="31F43963" w14:textId="6DDACFE8" w:rsidR="662FC184" w:rsidRDefault="662FC184" w:rsidP="1F4A8B7E">
            <w:pPr>
              <w:pStyle w:val="Luettelokappale"/>
              <w:numPr>
                <w:ilvl w:val="0"/>
                <w:numId w:val="17"/>
              </w:numPr>
              <w:rPr>
                <w:rFonts w:ascii="Calibri" w:eastAsia="Calibri" w:hAnsi="Calibri" w:cs="Arial"/>
                <w:lang w:val="fi-FI"/>
              </w:rPr>
            </w:pPr>
            <w:r w:rsidRPr="1F4A8B7E">
              <w:rPr>
                <w:rFonts w:ascii="Calibri" w:eastAsia="Calibri" w:hAnsi="Calibri" w:cs="Arial"/>
                <w:lang w:val="fi-FI"/>
              </w:rPr>
              <w:t>Päiväjärjestys luokissa näkyvillä</w:t>
            </w:r>
            <w:r w:rsidR="3F9FCFDB" w:rsidRPr="1F4A8B7E">
              <w:rPr>
                <w:rFonts w:ascii="Calibri" w:eastAsia="Calibri" w:hAnsi="Calibri" w:cs="Arial"/>
                <w:lang w:val="fi-FI"/>
              </w:rPr>
              <w:t xml:space="preserve"> (kuvatuki käytössä)</w:t>
            </w:r>
          </w:p>
          <w:p w14:paraId="36E46C35" w14:textId="044C480B" w:rsidR="158A53A6" w:rsidRDefault="158A53A6" w:rsidP="1F4A8B7E">
            <w:pPr>
              <w:pStyle w:val="Luettelokappale"/>
              <w:numPr>
                <w:ilvl w:val="0"/>
                <w:numId w:val="17"/>
              </w:numPr>
              <w:rPr>
                <w:rFonts w:ascii="Calibri" w:eastAsia="Calibri" w:hAnsi="Calibri" w:cs="Arial"/>
                <w:lang w:val="fi-FI"/>
              </w:rPr>
            </w:pPr>
            <w:r w:rsidRPr="1F4A8B7E">
              <w:rPr>
                <w:rFonts w:ascii="Calibri" w:eastAsia="Calibri" w:hAnsi="Calibri" w:cs="Arial"/>
                <w:lang w:val="fi-FI"/>
              </w:rPr>
              <w:t>Tuntistruktuuri näkyvillä</w:t>
            </w:r>
          </w:p>
          <w:p w14:paraId="526274E4" w14:textId="0C338DAA" w:rsidR="5D00643B" w:rsidRDefault="5D00643B" w:rsidP="1F4A8B7E">
            <w:pPr>
              <w:pStyle w:val="Luettelokappale"/>
              <w:numPr>
                <w:ilvl w:val="0"/>
                <w:numId w:val="17"/>
              </w:numPr>
              <w:rPr>
                <w:rFonts w:ascii="Calibri" w:eastAsia="Calibri" w:hAnsi="Calibri" w:cs="Arial"/>
                <w:lang w:val="fi-FI"/>
              </w:rPr>
            </w:pPr>
            <w:r w:rsidRPr="1F4A8B7E">
              <w:rPr>
                <w:rFonts w:ascii="Calibri" w:eastAsia="Calibri" w:hAnsi="Calibri" w:cs="Arial"/>
                <w:lang w:val="fi-FI"/>
              </w:rPr>
              <w:t>Konkreettiset apuvälineet</w:t>
            </w:r>
            <w:r w:rsidR="36707292" w:rsidRPr="1F4A8B7E">
              <w:rPr>
                <w:rFonts w:ascii="Calibri" w:eastAsia="Calibri" w:hAnsi="Calibri" w:cs="Arial"/>
                <w:lang w:val="fi-FI"/>
              </w:rPr>
              <w:t xml:space="preserve"> käytössä</w:t>
            </w:r>
          </w:p>
          <w:p w14:paraId="54F138D3" w14:textId="77777777" w:rsidR="00E772F5" w:rsidRPr="009C42F5" w:rsidRDefault="00E772F5">
            <w:pPr>
              <w:rPr>
                <w:lang w:val="fi-FI"/>
              </w:rPr>
            </w:pPr>
          </w:p>
        </w:tc>
      </w:tr>
      <w:tr w:rsidR="00E772F5" w14:paraId="76F198DC" w14:textId="77777777" w:rsidTr="3F85410D">
        <w:trPr>
          <w:trHeight w:val="1430"/>
        </w:trPr>
        <w:tc>
          <w:tcPr>
            <w:tcW w:w="9741" w:type="dxa"/>
          </w:tcPr>
          <w:p w14:paraId="2715DDF1" w14:textId="77777777" w:rsidR="00E772F5" w:rsidRPr="008423FF" w:rsidRDefault="00E772F5">
            <w:pPr>
              <w:rPr>
                <w:b/>
                <w:bCs/>
                <w:lang w:val="fi-FI"/>
              </w:rPr>
            </w:pPr>
            <w:r w:rsidRPr="008423FF">
              <w:rPr>
                <w:b/>
                <w:bCs/>
                <w:lang w:val="fi-FI"/>
              </w:rPr>
              <w:t>Miten</w:t>
            </w:r>
            <w:r>
              <w:rPr>
                <w:b/>
                <w:bCs/>
                <w:lang w:val="fi-FI"/>
              </w:rPr>
              <w:t xml:space="preserve"> oppimisen tuki -teeman toimenpiteiden toteutumista </w:t>
            </w:r>
            <w:r w:rsidRPr="008423FF">
              <w:rPr>
                <w:b/>
                <w:bCs/>
                <w:lang w:val="fi-FI"/>
              </w:rPr>
              <w:t>arvioi</w:t>
            </w:r>
            <w:r>
              <w:rPr>
                <w:b/>
                <w:bCs/>
                <w:lang w:val="fi-FI"/>
              </w:rPr>
              <w:t>daan</w:t>
            </w:r>
            <w:r w:rsidRPr="008423FF">
              <w:rPr>
                <w:b/>
                <w:bCs/>
                <w:lang w:val="fi-FI"/>
              </w:rPr>
              <w:t xml:space="preserve"> lukuvuoden aikana</w:t>
            </w:r>
            <w:r>
              <w:rPr>
                <w:b/>
                <w:bCs/>
                <w:lang w:val="fi-FI"/>
              </w:rPr>
              <w:t>?</w:t>
            </w:r>
            <w:r w:rsidRPr="008423FF">
              <w:rPr>
                <w:b/>
                <w:bCs/>
                <w:lang w:val="fi-FI"/>
              </w:rPr>
              <w:t xml:space="preserve"> </w:t>
            </w:r>
          </w:p>
          <w:p w14:paraId="0AD67209" w14:textId="5762195A" w:rsidR="00E772F5" w:rsidRPr="00252F6E" w:rsidRDefault="0740B6AC" w:rsidP="1F4A8B7E">
            <w:pPr>
              <w:pStyle w:val="Luettelokappale"/>
              <w:numPr>
                <w:ilvl w:val="0"/>
                <w:numId w:val="16"/>
              </w:numPr>
              <w:rPr>
                <w:rFonts w:ascii="Calibri" w:eastAsia="Calibri" w:hAnsi="Calibri" w:cs="Arial"/>
                <w:lang w:val="fi-FI"/>
              </w:rPr>
            </w:pPr>
            <w:r w:rsidRPr="1F4A8B7E">
              <w:rPr>
                <w:rFonts w:ascii="Calibri" w:eastAsia="Calibri" w:hAnsi="Calibri" w:cs="Arial"/>
                <w:lang w:val="fi-FI"/>
              </w:rPr>
              <w:t>Jatkuva arviointi lukuvuoden aikana</w:t>
            </w:r>
          </w:p>
          <w:p w14:paraId="0CF03A19" w14:textId="25B6D524" w:rsidR="00E772F5" w:rsidRPr="00252F6E" w:rsidRDefault="2D53A691" w:rsidP="1F4A8B7E">
            <w:pPr>
              <w:pStyle w:val="Luettelokappale"/>
              <w:numPr>
                <w:ilvl w:val="0"/>
                <w:numId w:val="16"/>
              </w:numPr>
              <w:rPr>
                <w:rFonts w:ascii="Calibri" w:eastAsia="Calibri" w:hAnsi="Calibri" w:cs="Arial"/>
                <w:lang w:val="fi-FI"/>
              </w:rPr>
            </w:pPr>
            <w:r w:rsidRPr="1F4A8B7E">
              <w:rPr>
                <w:rFonts w:ascii="Calibri" w:eastAsia="Calibri" w:hAnsi="Calibri" w:cs="Arial"/>
                <w:lang w:val="fi-FI"/>
              </w:rPr>
              <w:t xml:space="preserve">Oppimissuunnitelmien </w:t>
            </w:r>
            <w:r w:rsidR="6813916F" w:rsidRPr="1F4A8B7E">
              <w:rPr>
                <w:rFonts w:ascii="Calibri" w:eastAsia="Calibri" w:hAnsi="Calibri" w:cs="Arial"/>
                <w:lang w:val="fi-FI"/>
              </w:rPr>
              <w:t xml:space="preserve">ja </w:t>
            </w:r>
            <w:proofErr w:type="spellStart"/>
            <w:r w:rsidR="6813916F" w:rsidRPr="1F4A8B7E">
              <w:rPr>
                <w:rFonts w:ascii="Calibri" w:eastAsia="Calibri" w:hAnsi="Calibri" w:cs="Arial"/>
                <w:lang w:val="fi-FI"/>
              </w:rPr>
              <w:t>HOJKS:ien</w:t>
            </w:r>
            <w:proofErr w:type="spellEnd"/>
            <w:r w:rsidR="6813916F" w:rsidRPr="1F4A8B7E">
              <w:rPr>
                <w:rFonts w:ascii="Calibri" w:eastAsia="Calibri" w:hAnsi="Calibri" w:cs="Arial"/>
                <w:lang w:val="fi-FI"/>
              </w:rPr>
              <w:t xml:space="preserve"> </w:t>
            </w:r>
            <w:r w:rsidRPr="1F4A8B7E">
              <w:rPr>
                <w:rFonts w:ascii="Calibri" w:eastAsia="Calibri" w:hAnsi="Calibri" w:cs="Arial"/>
                <w:lang w:val="fi-FI"/>
              </w:rPr>
              <w:t>jatkuva seura</w:t>
            </w:r>
            <w:r w:rsidR="512D629D" w:rsidRPr="1F4A8B7E">
              <w:rPr>
                <w:rFonts w:ascii="Calibri" w:eastAsia="Calibri" w:hAnsi="Calibri" w:cs="Arial"/>
                <w:lang w:val="fi-FI"/>
              </w:rPr>
              <w:t>nta</w:t>
            </w:r>
            <w:r w:rsidR="44DEC722" w:rsidRPr="1F4A8B7E">
              <w:rPr>
                <w:rFonts w:ascii="Calibri" w:eastAsia="Calibri" w:hAnsi="Calibri" w:cs="Arial"/>
                <w:lang w:val="fi-FI"/>
              </w:rPr>
              <w:t>, päivitys tarpeen mukaan</w:t>
            </w:r>
            <w:r w:rsidR="512D629D" w:rsidRPr="1F4A8B7E">
              <w:rPr>
                <w:rFonts w:ascii="Calibri" w:eastAsia="Calibri" w:hAnsi="Calibri" w:cs="Arial"/>
                <w:lang w:val="fi-FI"/>
              </w:rPr>
              <w:t xml:space="preserve"> </w:t>
            </w:r>
            <w:r w:rsidR="1D174F80" w:rsidRPr="1F4A8B7E">
              <w:rPr>
                <w:rFonts w:ascii="Calibri" w:eastAsia="Calibri" w:hAnsi="Calibri" w:cs="Arial"/>
                <w:lang w:val="fi-FI"/>
              </w:rPr>
              <w:t>sekä</w:t>
            </w:r>
            <w:r w:rsidR="512D629D" w:rsidRPr="1F4A8B7E">
              <w:rPr>
                <w:rFonts w:ascii="Calibri" w:eastAsia="Calibri" w:hAnsi="Calibri" w:cs="Arial"/>
                <w:lang w:val="fi-FI"/>
              </w:rPr>
              <w:t xml:space="preserve"> arviointi lukuvuoden päättyess</w:t>
            </w:r>
            <w:r w:rsidR="197345F2" w:rsidRPr="1F4A8B7E">
              <w:rPr>
                <w:rFonts w:ascii="Calibri" w:eastAsia="Calibri" w:hAnsi="Calibri" w:cs="Arial"/>
                <w:lang w:val="fi-FI"/>
              </w:rPr>
              <w:t>ä</w:t>
            </w:r>
            <w:r w:rsidR="2312F1A3" w:rsidRPr="1F4A8B7E">
              <w:rPr>
                <w:rFonts w:ascii="Calibri" w:eastAsia="Calibri" w:hAnsi="Calibri" w:cs="Arial"/>
                <w:lang w:val="fi-FI"/>
              </w:rPr>
              <w:t xml:space="preserve"> yhteistyössä luokanopettajien, aineenopettajien ja erityisopettajien kesken</w:t>
            </w:r>
          </w:p>
        </w:tc>
      </w:tr>
    </w:tbl>
    <w:p w14:paraId="2D823093" w14:textId="7A072AEA" w:rsidR="00E772F5" w:rsidRDefault="00E772F5" w:rsidP="00E772F5"/>
    <w:p w14:paraId="0C0F6340" w14:textId="77777777" w:rsidR="006D269F" w:rsidRDefault="006D269F" w:rsidP="00E772F5"/>
    <w:tbl>
      <w:tblPr>
        <w:tblStyle w:val="TaulukkoRuudukko"/>
        <w:tblW w:w="0" w:type="auto"/>
        <w:tblInd w:w="-5" w:type="dxa"/>
        <w:tblLook w:val="04A0" w:firstRow="1" w:lastRow="0" w:firstColumn="1" w:lastColumn="0" w:noHBand="0" w:noVBand="1"/>
      </w:tblPr>
      <w:tblGrid>
        <w:gridCol w:w="9634"/>
      </w:tblGrid>
      <w:tr w:rsidR="00E772F5" w14:paraId="4C1D5137" w14:textId="77777777" w:rsidTr="3F85410D">
        <w:tc>
          <w:tcPr>
            <w:tcW w:w="9634" w:type="dxa"/>
            <w:shd w:val="clear" w:color="auto" w:fill="EEECE1" w:themeFill="background2"/>
          </w:tcPr>
          <w:p w14:paraId="768E4C98" w14:textId="1DB9FCC1" w:rsidR="00E772F5" w:rsidRPr="00396566" w:rsidRDefault="00E772F5">
            <w:pPr>
              <w:jc w:val="center"/>
              <w:rPr>
                <w:lang w:val="fi-FI"/>
              </w:rPr>
            </w:pPr>
            <w:bookmarkStart w:id="2" w:name="_Hlk93673776"/>
            <w:bookmarkEnd w:id="1"/>
            <w:r>
              <w:rPr>
                <w:b/>
                <w:bCs/>
                <w:lang w:val="fi-FI"/>
              </w:rPr>
              <w:lastRenderedPageBreak/>
              <w:t>KOULUKOHTAISET KEHITTÄMISEN PAINOPISTEET JA</w:t>
            </w:r>
            <w:r w:rsidRPr="007879D4">
              <w:rPr>
                <w:b/>
                <w:bCs/>
                <w:lang w:val="fi-FI"/>
              </w:rPr>
              <w:t xml:space="preserve"> TOIMENPITEET</w:t>
            </w:r>
          </w:p>
        </w:tc>
      </w:tr>
      <w:tr w:rsidR="00E772F5" w14:paraId="5F0A6369" w14:textId="77777777" w:rsidTr="3F85410D">
        <w:tc>
          <w:tcPr>
            <w:tcW w:w="9634" w:type="dxa"/>
          </w:tcPr>
          <w:p w14:paraId="0F2964E8" w14:textId="77777777" w:rsidR="007902D5" w:rsidRDefault="007902D5">
            <w:pPr>
              <w:rPr>
                <w:b/>
                <w:bCs/>
                <w:lang w:val="fi-FI"/>
              </w:rPr>
            </w:pPr>
          </w:p>
          <w:p w14:paraId="10267F35" w14:textId="3334E45C" w:rsidR="00E772F5" w:rsidRPr="004D5EA9" w:rsidRDefault="007902D5">
            <w:pPr>
              <w:rPr>
                <w:b/>
                <w:bCs/>
                <w:highlight w:val="lightGray"/>
                <w:lang w:val="fi-FI"/>
              </w:rPr>
            </w:pPr>
            <w:r w:rsidRPr="004D5EA9">
              <w:rPr>
                <w:b/>
                <w:bCs/>
                <w:highlight w:val="lightGray"/>
                <w:lang w:val="fi-FI"/>
              </w:rPr>
              <w:t>Sivistysohjelman strategiset painopisteet:</w:t>
            </w:r>
          </w:p>
          <w:p w14:paraId="203BAA54" w14:textId="6C1DD479" w:rsidR="007902D5" w:rsidRPr="007902D5" w:rsidRDefault="007902D5" w:rsidP="007902D5">
            <w:pPr>
              <w:pStyle w:val="Luettelokappale"/>
              <w:numPr>
                <w:ilvl w:val="0"/>
                <w:numId w:val="37"/>
              </w:numPr>
              <w:rPr>
                <w:lang w:val="fi-FI"/>
              </w:rPr>
            </w:pPr>
            <w:r w:rsidRPr="007902D5">
              <w:rPr>
                <w:lang w:val="fi-FI"/>
              </w:rPr>
              <w:t>Hyvinvointi ja osallisuus</w:t>
            </w:r>
          </w:p>
          <w:p w14:paraId="4F6D20B0" w14:textId="74E726AA" w:rsidR="007902D5" w:rsidRPr="007902D5" w:rsidRDefault="007902D5" w:rsidP="007902D5">
            <w:pPr>
              <w:pStyle w:val="Luettelokappale"/>
              <w:numPr>
                <w:ilvl w:val="0"/>
                <w:numId w:val="37"/>
              </w:numPr>
              <w:rPr>
                <w:lang w:val="fi-FI"/>
              </w:rPr>
            </w:pPr>
            <w:r w:rsidRPr="007902D5">
              <w:rPr>
                <w:lang w:val="fi-FI"/>
              </w:rPr>
              <w:t>Digitalisaatio</w:t>
            </w:r>
          </w:p>
          <w:p w14:paraId="62C33D3E" w14:textId="31E3C561" w:rsidR="007902D5" w:rsidRPr="007902D5" w:rsidRDefault="007902D5" w:rsidP="007902D5">
            <w:pPr>
              <w:pStyle w:val="Luettelokappale"/>
              <w:numPr>
                <w:ilvl w:val="0"/>
                <w:numId w:val="37"/>
              </w:numPr>
              <w:rPr>
                <w:lang w:val="fi-FI"/>
              </w:rPr>
            </w:pPr>
            <w:r w:rsidRPr="007902D5">
              <w:rPr>
                <w:lang w:val="fi-FI"/>
              </w:rPr>
              <w:t>Kestävä tulevaisuus</w:t>
            </w:r>
          </w:p>
          <w:p w14:paraId="4A4BE35B" w14:textId="021C9075" w:rsidR="00E772F5" w:rsidRPr="007902D5" w:rsidRDefault="007902D5">
            <w:pPr>
              <w:pStyle w:val="Luettelokappale"/>
              <w:numPr>
                <w:ilvl w:val="0"/>
                <w:numId w:val="37"/>
              </w:numPr>
              <w:rPr>
                <w:b/>
                <w:bCs/>
                <w:lang w:val="fi-FI"/>
              </w:rPr>
            </w:pPr>
            <w:r w:rsidRPr="007902D5">
              <w:rPr>
                <w:lang w:val="fi-FI"/>
              </w:rPr>
              <w:t>Kansainvälisyys</w:t>
            </w:r>
          </w:p>
          <w:p w14:paraId="5C5DEB81" w14:textId="77777777" w:rsidR="00E772F5" w:rsidRPr="004D5EA9" w:rsidRDefault="00E772F5">
            <w:pPr>
              <w:rPr>
                <w:b/>
                <w:bCs/>
                <w:highlight w:val="lightGray"/>
                <w:lang w:val="fi-FI"/>
              </w:rPr>
            </w:pPr>
            <w:r w:rsidRPr="19B7AC71">
              <w:rPr>
                <w:b/>
                <w:bCs/>
                <w:highlight w:val="lightGray"/>
                <w:lang w:val="fi-FI"/>
              </w:rPr>
              <w:t>Kestävän tulevaisuuden Opinvirta</w:t>
            </w:r>
          </w:p>
          <w:p w14:paraId="40672629" w14:textId="313C24DD" w:rsidR="00E772F5" w:rsidRPr="007902D5" w:rsidRDefault="00E772F5" w:rsidP="19B7AC71">
            <w:pPr>
              <w:rPr>
                <w:lang w:val="fi-FI"/>
              </w:rPr>
            </w:pPr>
          </w:p>
          <w:p w14:paraId="29FCBDD6" w14:textId="2E366490" w:rsidR="00E772F5" w:rsidRPr="007902D5" w:rsidRDefault="431F0E4E" w:rsidP="19B7AC71">
            <w:pPr>
              <w:spacing w:line="257" w:lineRule="auto"/>
              <w:rPr>
                <w:rFonts w:ascii="Calibri" w:eastAsia="Calibri" w:hAnsi="Calibri" w:cs="Calibri"/>
                <w:lang w:val="fi-FI"/>
              </w:rPr>
            </w:pPr>
            <w:r w:rsidRPr="19B7AC71">
              <w:rPr>
                <w:rFonts w:ascii="Calibri" w:eastAsia="Calibri" w:hAnsi="Calibri" w:cs="Calibri"/>
                <w:lang w:val="fi-FI"/>
              </w:rPr>
              <w:t xml:space="preserve">Kestävän kehityksen teemoja pyritään pitämään esillä koulumme arjessa monin eri tavoin. </w:t>
            </w:r>
            <w:r w:rsidR="0BB34602" w:rsidRPr="19B7AC71">
              <w:rPr>
                <w:rFonts w:ascii="Calibri" w:eastAsia="Calibri" w:hAnsi="Calibri" w:cs="Calibri"/>
                <w:lang w:val="fi-FI"/>
              </w:rPr>
              <w:t>O</w:t>
            </w:r>
            <w:r w:rsidRPr="19B7AC71">
              <w:rPr>
                <w:rFonts w:ascii="Calibri" w:eastAsia="Calibri" w:hAnsi="Calibri" w:cs="Calibri"/>
                <w:lang w:val="fi-FI"/>
              </w:rPr>
              <w:t>ppilaat</w:t>
            </w:r>
            <w:r w:rsidR="608B3162" w:rsidRPr="19B7AC71">
              <w:rPr>
                <w:rFonts w:ascii="Calibri" w:eastAsia="Calibri" w:hAnsi="Calibri" w:cs="Calibri"/>
                <w:lang w:val="fi-FI"/>
              </w:rPr>
              <w:t xml:space="preserve"> esimerkiksi</w:t>
            </w:r>
            <w:r w:rsidRPr="19B7AC71">
              <w:rPr>
                <w:rFonts w:ascii="Calibri" w:eastAsia="Calibri" w:hAnsi="Calibri" w:cs="Calibri"/>
                <w:lang w:val="fi-FI"/>
              </w:rPr>
              <w:t xml:space="preserve"> harjoittelevat kierrättämistä ja yhteisestä ympäristöstä huolehtimista</w:t>
            </w:r>
            <w:r w:rsidR="30F29FF9" w:rsidRPr="19B7AC71">
              <w:rPr>
                <w:rFonts w:ascii="Calibri" w:eastAsia="Calibri" w:hAnsi="Calibri" w:cs="Calibri"/>
                <w:lang w:val="fi-FI"/>
              </w:rPr>
              <w:t xml:space="preserve">. </w:t>
            </w:r>
            <w:r w:rsidR="1453F52B" w:rsidRPr="19B7AC71">
              <w:rPr>
                <w:rFonts w:ascii="Calibri" w:eastAsia="Calibri" w:hAnsi="Calibri" w:cs="Calibri"/>
                <w:lang w:val="fi-FI"/>
              </w:rPr>
              <w:t xml:space="preserve">Kierotalousteema näkyy esimerkiksi kirppistapahtumissa ja kierrätysmateriaalien hyödyntämisessä juhlakoristeluissa. </w:t>
            </w:r>
            <w:r w:rsidR="0A57A37D" w:rsidRPr="19B7AC71">
              <w:rPr>
                <w:rFonts w:ascii="Calibri" w:eastAsia="Calibri" w:hAnsi="Calibri" w:cs="Calibri"/>
                <w:lang w:val="fi-FI"/>
              </w:rPr>
              <w:t xml:space="preserve">Oppilaiden luontosuhdetta pyritään vahvistamaan suunnittelemalla koko koulun luontoretkiä. </w:t>
            </w:r>
            <w:r w:rsidR="64367A7D" w:rsidRPr="19B7AC71">
              <w:rPr>
                <w:rFonts w:ascii="Calibri" w:eastAsia="Calibri" w:hAnsi="Calibri" w:cs="Calibri"/>
                <w:lang w:val="fi-FI"/>
              </w:rPr>
              <w:t>Pyritään kiinnittämään oppilaiden huomio arjen pieniin valintoihin esimerkiksi energiansäästökysymyksissä.</w:t>
            </w:r>
          </w:p>
          <w:p w14:paraId="6F8BBE24" w14:textId="367495ED" w:rsidR="00E772F5" w:rsidRPr="007902D5" w:rsidRDefault="7CF49B15" w:rsidP="19B7AC71">
            <w:pPr>
              <w:spacing w:line="257" w:lineRule="auto"/>
              <w:rPr>
                <w:lang w:val="fi-FI"/>
              </w:rPr>
            </w:pPr>
            <w:proofErr w:type="spellStart"/>
            <w:r w:rsidRPr="19B7AC71">
              <w:rPr>
                <w:rFonts w:ascii="Calibri" w:eastAsia="Calibri" w:hAnsi="Calibri" w:cs="Calibri"/>
                <w:lang w:val="fi-FI"/>
              </w:rPr>
              <w:t>Maikkulan</w:t>
            </w:r>
            <w:proofErr w:type="spellEnd"/>
            <w:r w:rsidRPr="19B7AC71">
              <w:rPr>
                <w:rFonts w:ascii="Calibri" w:eastAsia="Calibri" w:hAnsi="Calibri" w:cs="Calibri"/>
                <w:lang w:val="fi-FI"/>
              </w:rPr>
              <w:t xml:space="preserve"> koululle luodaan Kestävän kehityksen opinpolku, jossa määritellään kullakin luokka-asteella käytävät teemat.</w:t>
            </w:r>
            <w:r w:rsidRPr="19B7AC71">
              <w:rPr>
                <w:lang w:val="fi-FI"/>
              </w:rPr>
              <w:t xml:space="preserve"> S</w:t>
            </w:r>
            <w:r w:rsidR="0EA2F83A" w:rsidRPr="19B7AC71">
              <w:rPr>
                <w:lang w:val="fi-FI"/>
              </w:rPr>
              <w:t>i</w:t>
            </w:r>
            <w:r w:rsidRPr="19B7AC71">
              <w:rPr>
                <w:lang w:val="fi-FI"/>
              </w:rPr>
              <w:t xml:space="preserve">sällöt mukailevat Oulun </w:t>
            </w:r>
            <w:r w:rsidR="47E27AED" w:rsidRPr="19B7AC71">
              <w:rPr>
                <w:lang w:val="fi-FI"/>
              </w:rPr>
              <w:t xml:space="preserve">kaupungin kestävän </w:t>
            </w:r>
            <w:r w:rsidR="798E080A" w:rsidRPr="19B7AC71">
              <w:rPr>
                <w:lang w:val="fi-FI"/>
              </w:rPr>
              <w:t>tulevaisuuden</w:t>
            </w:r>
            <w:r w:rsidR="47E27AED" w:rsidRPr="19B7AC71">
              <w:rPr>
                <w:lang w:val="fi-FI"/>
              </w:rPr>
              <w:t xml:space="preserve"> opinvirtaa.</w:t>
            </w:r>
            <w:r w:rsidR="2B316A29" w:rsidRPr="19B7AC71">
              <w:rPr>
                <w:lang w:val="fi-FI"/>
              </w:rPr>
              <w:t xml:space="preserve"> </w:t>
            </w:r>
            <w:r w:rsidR="00E772F5" w:rsidRPr="19B7AC71">
              <w:rPr>
                <w:lang w:val="fi-FI"/>
              </w:rPr>
              <w:t xml:space="preserve">Kestävän tulevaisuuden opinvirran kolme keskeistä teemaa ovat luontosuhde, kiertotalous ja ilmasto-osaaminen. Näiden teemojen kautta opinvirta sanoittaa meille ekososiaalista sivistystä. Ekososiaalinen sivistys on elämistä vastuullisesti yhden maapallon rajoissa muita ihmisiä, eliölajeja ja luontoa kunnioittaen. Opinvirran keskeiset ja joskus vaikeatkin teemat koskettavat meitä kaikkia. Mutta sen sijaan, että kadotamme toivon, voimme ottaa aktiivisen roolin ja toimia. Toiminta lähtee kiinnostuksesta ja empatiasta luontoa ja sen monimuotoisuutta kohtaan, sillä siitä mitä arvostat, siitä haluat pitää huolta. Ja se on opinvirran tavoite: pitää huolta Oulun ja koko planeetan tulevaisuudesta, sekä kasvattaa kestävyysosaajia.   </w:t>
            </w:r>
          </w:p>
        </w:tc>
      </w:tr>
      <w:tr w:rsidR="00E772F5" w14:paraId="0F0A643A" w14:textId="77777777" w:rsidTr="3F85410D">
        <w:tc>
          <w:tcPr>
            <w:tcW w:w="9634" w:type="dxa"/>
          </w:tcPr>
          <w:p w14:paraId="2C94A88F" w14:textId="052F7774" w:rsidR="00E772F5" w:rsidRDefault="00E772F5">
            <w:pPr>
              <w:rPr>
                <w:lang w:val="fi-FI"/>
              </w:rPr>
            </w:pPr>
            <w:r w:rsidRPr="002507D8">
              <w:rPr>
                <w:b/>
                <w:bCs/>
                <w:lang w:val="fi-FI"/>
              </w:rPr>
              <w:t>Kirjaa tähän koulukohtaiset kehittämisen painopisteet, niiden toimenpiteet ja toteutumisen arviointi</w:t>
            </w:r>
            <w:r>
              <w:rPr>
                <w:i/>
                <w:iCs/>
                <w:lang w:val="fi-FI"/>
              </w:rPr>
              <w:t xml:space="preserve">. </w:t>
            </w:r>
          </w:p>
          <w:p w14:paraId="60DCE639" w14:textId="77777777" w:rsidR="00823E08" w:rsidRDefault="00823E08" w:rsidP="00823E08">
            <w:pPr>
              <w:pStyle w:val="Luettelokappale"/>
              <w:numPr>
                <w:ilvl w:val="0"/>
                <w:numId w:val="40"/>
              </w:numPr>
              <w:rPr>
                <w:lang w:val="fi-FI"/>
              </w:rPr>
            </w:pPr>
            <w:r>
              <w:rPr>
                <w:lang w:val="fi-FI"/>
              </w:rPr>
              <w:t xml:space="preserve">Työrauha </w:t>
            </w:r>
          </w:p>
          <w:p w14:paraId="090659E9" w14:textId="192E24A8" w:rsidR="00823E08" w:rsidRDefault="00823E08" w:rsidP="00823E08">
            <w:pPr>
              <w:pStyle w:val="Luettelokappale"/>
              <w:numPr>
                <w:ilvl w:val="0"/>
                <w:numId w:val="40"/>
              </w:numPr>
              <w:rPr>
                <w:lang w:val="fi-FI"/>
              </w:rPr>
            </w:pPr>
            <w:r>
              <w:rPr>
                <w:lang w:val="fi-FI"/>
              </w:rPr>
              <w:t>Arjen taidot</w:t>
            </w:r>
          </w:p>
          <w:p w14:paraId="1A40EFA4" w14:textId="4836194E" w:rsidR="00823E08" w:rsidRDefault="00823E08" w:rsidP="00823E08">
            <w:pPr>
              <w:pStyle w:val="Luettelokappale"/>
              <w:numPr>
                <w:ilvl w:val="0"/>
                <w:numId w:val="0"/>
              </w:numPr>
              <w:ind w:left="720"/>
              <w:rPr>
                <w:lang w:val="fi-FI"/>
              </w:rPr>
            </w:pPr>
          </w:p>
          <w:p w14:paraId="5E759E0D" w14:textId="69A04840" w:rsidR="00823E08" w:rsidRDefault="00823E08" w:rsidP="00823E08">
            <w:pPr>
              <w:rPr>
                <w:lang w:val="fi-FI"/>
              </w:rPr>
            </w:pPr>
            <w:r>
              <w:rPr>
                <w:lang w:val="fi-FI"/>
              </w:rPr>
              <w:t>Toimenpiteitä:</w:t>
            </w:r>
          </w:p>
          <w:p w14:paraId="4500B842" w14:textId="3E015E0F" w:rsidR="00823E08" w:rsidRDefault="6A9C9F93" w:rsidP="00823E08">
            <w:pPr>
              <w:pStyle w:val="Luettelokappale"/>
              <w:numPr>
                <w:ilvl w:val="0"/>
                <w:numId w:val="34"/>
              </w:numPr>
              <w:rPr>
                <w:lang w:val="fi-FI"/>
              </w:rPr>
            </w:pPr>
            <w:proofErr w:type="spellStart"/>
            <w:r w:rsidRPr="1F4A8B7E">
              <w:rPr>
                <w:lang w:val="fi-FI"/>
              </w:rPr>
              <w:t>Peacekeeper</w:t>
            </w:r>
            <w:proofErr w:type="spellEnd"/>
            <w:r w:rsidR="00814842" w:rsidRPr="1F4A8B7E">
              <w:rPr>
                <w:lang w:val="fi-FI"/>
              </w:rPr>
              <w:t>-toiminta</w:t>
            </w:r>
          </w:p>
          <w:p w14:paraId="5BF5EE9E" w14:textId="3C3BE258" w:rsidR="00823E08" w:rsidRDefault="6A9C9F93" w:rsidP="00823E08">
            <w:pPr>
              <w:pStyle w:val="Luettelokappale"/>
              <w:numPr>
                <w:ilvl w:val="0"/>
                <w:numId w:val="34"/>
              </w:numPr>
              <w:rPr>
                <w:lang w:val="fi-FI"/>
              </w:rPr>
            </w:pPr>
            <w:r w:rsidRPr="1F4A8B7E">
              <w:rPr>
                <w:lang w:val="fi-FI"/>
              </w:rPr>
              <w:t>Henkilöstön koulutukset</w:t>
            </w:r>
          </w:p>
          <w:p w14:paraId="60672EF8" w14:textId="098290D7" w:rsidR="00823E08" w:rsidRDefault="6A9C9F93" w:rsidP="00823E08">
            <w:pPr>
              <w:pStyle w:val="Luettelokappale"/>
              <w:numPr>
                <w:ilvl w:val="0"/>
                <w:numId w:val="34"/>
              </w:numPr>
              <w:rPr>
                <w:lang w:val="fi-FI"/>
              </w:rPr>
            </w:pPr>
            <w:r w:rsidRPr="1F4A8B7E">
              <w:rPr>
                <w:lang w:val="fi-FI"/>
              </w:rPr>
              <w:t>K</w:t>
            </w:r>
            <w:r w:rsidR="00814842" w:rsidRPr="1F4A8B7E">
              <w:rPr>
                <w:lang w:val="fi-FI"/>
              </w:rPr>
              <w:t>urinpitotoimet</w:t>
            </w:r>
          </w:p>
          <w:p w14:paraId="70FB39DB" w14:textId="68B88CEC" w:rsidR="00814842" w:rsidRDefault="00814842" w:rsidP="00823E08">
            <w:pPr>
              <w:pStyle w:val="Luettelokappale"/>
              <w:numPr>
                <w:ilvl w:val="0"/>
                <w:numId w:val="34"/>
              </w:numPr>
              <w:rPr>
                <w:lang w:val="fi-FI"/>
              </w:rPr>
            </w:pPr>
            <w:proofErr w:type="spellStart"/>
            <w:r w:rsidRPr="3F85410D">
              <w:rPr>
                <w:lang w:val="fi-FI"/>
              </w:rPr>
              <w:t>SoPu</w:t>
            </w:r>
            <w:proofErr w:type="spellEnd"/>
            <w:r w:rsidRPr="3F85410D">
              <w:rPr>
                <w:lang w:val="fi-FI"/>
              </w:rPr>
              <w:t xml:space="preserve"> </w:t>
            </w:r>
            <w:r w:rsidR="5CD11F3F" w:rsidRPr="3F85410D">
              <w:rPr>
                <w:lang w:val="fi-FI"/>
              </w:rPr>
              <w:t xml:space="preserve">(sisältää </w:t>
            </w:r>
            <w:proofErr w:type="gramStart"/>
            <w:r w:rsidR="5CD11F3F" w:rsidRPr="3F85410D">
              <w:rPr>
                <w:lang w:val="fi-FI"/>
              </w:rPr>
              <w:t>7.-9.</w:t>
            </w:r>
            <w:proofErr w:type="gramEnd"/>
            <w:r w:rsidR="5CD11F3F" w:rsidRPr="3F85410D">
              <w:rPr>
                <w:lang w:val="fi-FI"/>
              </w:rPr>
              <w:t xml:space="preserve">-luokilla käytettävä </w:t>
            </w:r>
            <w:proofErr w:type="spellStart"/>
            <w:r w:rsidR="5CD11F3F" w:rsidRPr="3F85410D">
              <w:rPr>
                <w:lang w:val="fi-FI"/>
              </w:rPr>
              <w:t>KiVa</w:t>
            </w:r>
            <w:proofErr w:type="spellEnd"/>
            <w:r w:rsidR="5CD11F3F" w:rsidRPr="3F85410D">
              <w:rPr>
                <w:lang w:val="fi-FI"/>
              </w:rPr>
              <w:t>-koulumalli)</w:t>
            </w:r>
          </w:p>
          <w:p w14:paraId="791D61FF" w14:textId="2FF6A5D7" w:rsidR="00814842" w:rsidRDefault="00814842" w:rsidP="00823E08">
            <w:pPr>
              <w:pStyle w:val="Luettelokappale"/>
              <w:numPr>
                <w:ilvl w:val="0"/>
                <w:numId w:val="34"/>
              </w:numPr>
              <w:rPr>
                <w:lang w:val="fi-FI"/>
              </w:rPr>
            </w:pPr>
            <w:r w:rsidRPr="1F4A8B7E">
              <w:rPr>
                <w:lang w:val="fi-FI"/>
              </w:rPr>
              <w:t>Tunne- ja turvataitotunnit</w:t>
            </w:r>
          </w:p>
          <w:p w14:paraId="61D4662E" w14:textId="7794830C" w:rsidR="00823E08" w:rsidRDefault="00823E08" w:rsidP="00823E08">
            <w:pPr>
              <w:rPr>
                <w:lang w:val="fi-FI"/>
              </w:rPr>
            </w:pPr>
            <w:r>
              <w:rPr>
                <w:lang w:val="fi-FI"/>
              </w:rPr>
              <w:t>Seuranta ja arviointi:</w:t>
            </w:r>
          </w:p>
          <w:p w14:paraId="6431F98B" w14:textId="0845FCB0" w:rsidR="00823E08" w:rsidRDefault="00823E08">
            <w:pPr>
              <w:rPr>
                <w:lang w:val="fi-FI"/>
              </w:rPr>
            </w:pPr>
            <w:r>
              <w:rPr>
                <w:lang w:val="fi-FI"/>
              </w:rPr>
              <w:t xml:space="preserve">- Erilaisten kyselyjen anti (Kunta10, hyvinvointikysely, </w:t>
            </w:r>
            <w:proofErr w:type="spellStart"/>
            <w:r>
              <w:rPr>
                <w:lang w:val="fi-FI"/>
              </w:rPr>
              <w:t>KiVa</w:t>
            </w:r>
            <w:proofErr w:type="spellEnd"/>
            <w:r>
              <w:rPr>
                <w:lang w:val="fi-FI"/>
              </w:rPr>
              <w:t>-kysely, kouluterveyskyselyt)</w:t>
            </w:r>
          </w:p>
          <w:p w14:paraId="068CB795" w14:textId="2F779223" w:rsidR="00823E08" w:rsidRDefault="00823E08">
            <w:pPr>
              <w:rPr>
                <w:lang w:val="fi-FI"/>
              </w:rPr>
            </w:pPr>
            <w:r>
              <w:rPr>
                <w:lang w:val="fi-FI"/>
              </w:rPr>
              <w:lastRenderedPageBreak/>
              <w:t xml:space="preserve"> -Järjestyssääntöjen/kurinpitotoimien seuranta.</w:t>
            </w:r>
          </w:p>
          <w:p w14:paraId="1A260CEE" w14:textId="55823133" w:rsidR="00823E08" w:rsidRDefault="00823E08">
            <w:pPr>
              <w:rPr>
                <w:lang w:val="fi-FI"/>
              </w:rPr>
            </w:pPr>
            <w:r>
              <w:rPr>
                <w:lang w:val="fi-FI"/>
              </w:rPr>
              <w:t xml:space="preserve">- Lukuvuosiarviointi </w:t>
            </w:r>
            <w:proofErr w:type="spellStart"/>
            <w:r>
              <w:rPr>
                <w:lang w:val="fi-FI"/>
              </w:rPr>
              <w:t>Vesossa</w:t>
            </w:r>
            <w:proofErr w:type="spellEnd"/>
            <w:r>
              <w:rPr>
                <w:lang w:val="fi-FI"/>
              </w:rPr>
              <w:t xml:space="preserve"> em. asioiden läpikäynti.</w:t>
            </w:r>
          </w:p>
          <w:p w14:paraId="7EA663DD" w14:textId="77777777" w:rsidR="00814842" w:rsidRPr="00823E08" w:rsidRDefault="00814842">
            <w:pPr>
              <w:rPr>
                <w:lang w:val="fi-FI"/>
              </w:rPr>
            </w:pPr>
          </w:p>
          <w:p w14:paraId="5E1341A0" w14:textId="77777777" w:rsidR="00E772F5" w:rsidRDefault="00E772F5" w:rsidP="007902D5">
            <w:pPr>
              <w:spacing w:after="0" w:line="240" w:lineRule="auto"/>
              <w:rPr>
                <w:lang w:val="fi-FI"/>
              </w:rPr>
            </w:pPr>
            <w:r w:rsidRPr="001E1BD9">
              <w:rPr>
                <w:lang w:val="fi-FI"/>
              </w:rPr>
              <w:t>Miten strateginen painopistealue näkyy koulun toimintakulttuurissa?</w:t>
            </w:r>
          </w:p>
          <w:p w14:paraId="25CA9C15" w14:textId="77777777" w:rsidR="00823E08" w:rsidRPr="001E1BD9" w:rsidRDefault="00823E08" w:rsidP="007902D5">
            <w:pPr>
              <w:spacing w:after="0" w:line="240" w:lineRule="auto"/>
              <w:rPr>
                <w:lang w:val="fi-FI"/>
              </w:rPr>
            </w:pPr>
          </w:p>
          <w:p w14:paraId="23C98280" w14:textId="333788E0" w:rsidR="00E772F5" w:rsidRDefault="00814842">
            <w:pPr>
              <w:rPr>
                <w:lang w:val="fi-FI"/>
              </w:rPr>
            </w:pPr>
            <w:r w:rsidRPr="00814842">
              <w:rPr>
                <w:lang w:val="fi-FI"/>
              </w:rPr>
              <w:t>Koko koulu kasvattaa</w:t>
            </w:r>
            <w:r>
              <w:rPr>
                <w:lang w:val="fi-FI"/>
              </w:rPr>
              <w:t>, kaikki aikuiset puuttuvat ja auttavat.</w:t>
            </w:r>
          </w:p>
          <w:p w14:paraId="748AC952" w14:textId="0F857817" w:rsidR="00814842" w:rsidRPr="00814842" w:rsidRDefault="00814842">
            <w:pPr>
              <w:rPr>
                <w:lang w:val="fi-FI"/>
              </w:rPr>
            </w:pPr>
            <w:r w:rsidRPr="1F4A8B7E">
              <w:rPr>
                <w:lang w:val="fi-FI"/>
              </w:rPr>
              <w:t>Oppilaiden kanssa käydään läpi perusteellisesti koulun järjestyssäännöt ja toimintaohjeet.</w:t>
            </w:r>
          </w:p>
          <w:p w14:paraId="4BC2B6DD" w14:textId="77942B28" w:rsidR="1F4A8B7E" w:rsidRDefault="1F4A8B7E" w:rsidP="3F85410D">
            <w:pPr>
              <w:rPr>
                <w:lang w:val="fi-FI"/>
              </w:rPr>
            </w:pPr>
          </w:p>
          <w:p w14:paraId="4A03B00F" w14:textId="1C655236" w:rsidR="2B050FBD" w:rsidRDefault="6337B5A3" w:rsidP="3F85410D">
            <w:pPr>
              <w:rPr>
                <w:rFonts w:ascii="Calibri" w:eastAsia="Calibri" w:hAnsi="Calibri" w:cs="Arial"/>
                <w:color w:val="4BACC6" w:themeColor="accent5"/>
                <w:lang w:val="fi-FI"/>
              </w:rPr>
            </w:pPr>
            <w:r w:rsidRPr="3F85410D">
              <w:rPr>
                <w:rFonts w:ascii="Calibri" w:eastAsia="Calibri" w:hAnsi="Calibri" w:cs="Calibri"/>
                <w:lang w:val="fi-FI"/>
              </w:rPr>
              <w:t>Digitalisaatio: Hyödynnetään tehokkaammin sähköisiä työkaluja tiedon jakamisessa ja keräämisessä. Luodaan yhteisiä/yhdistetään käytänteitä yhtenäiskoulun kesken.</w:t>
            </w:r>
          </w:p>
          <w:p w14:paraId="6C4F29CE" w14:textId="6FE72373" w:rsidR="2B050FBD" w:rsidRDefault="6337B5A3" w:rsidP="3F85410D">
            <w:pPr>
              <w:rPr>
                <w:rFonts w:ascii="Calibri" w:eastAsia="Calibri" w:hAnsi="Calibri" w:cs="Arial"/>
                <w:color w:val="4BACC6" w:themeColor="accent5"/>
                <w:lang w:val="fi-FI"/>
              </w:rPr>
            </w:pPr>
            <w:r w:rsidRPr="3F85410D">
              <w:rPr>
                <w:rFonts w:ascii="Calibri" w:eastAsia="Calibri" w:hAnsi="Calibri" w:cs="Calibri"/>
                <w:lang w:val="fi-FI"/>
              </w:rPr>
              <w:t>Hyödynnetään sähköistä arkistointia tehokkaammin. Tämä helpottaa tiedon saantia paikasta riippumatta, säästää säilytystilaa sekä edistää kestävän kehityksen tavoitteita.</w:t>
            </w:r>
          </w:p>
          <w:p w14:paraId="4E1255AB" w14:textId="3A3B8EAB" w:rsidR="2B050FBD" w:rsidRDefault="6337B5A3" w:rsidP="3F85410D">
            <w:pPr>
              <w:rPr>
                <w:rFonts w:ascii="Calibri" w:eastAsia="Calibri" w:hAnsi="Calibri" w:cs="Arial"/>
                <w:color w:val="4BACC6" w:themeColor="accent5"/>
                <w:lang w:val="fi-FI"/>
              </w:rPr>
            </w:pPr>
            <w:r w:rsidRPr="3F85410D">
              <w:rPr>
                <w:rFonts w:ascii="Calibri" w:eastAsia="Calibri" w:hAnsi="Calibri" w:cs="Calibri"/>
                <w:lang w:val="fi-FI"/>
              </w:rPr>
              <w:t>Kehitetään laitteiden käyttöastetta ja tehostetaan sähköisten työkalujen, opetusmateriaalien ja ympäristöjen käyttöä.</w:t>
            </w:r>
          </w:p>
          <w:p w14:paraId="23A0A62C" w14:textId="61A9FB3A" w:rsidR="1F4A8B7E" w:rsidRDefault="1F4A8B7E" w:rsidP="1F4A8B7E">
            <w:pPr>
              <w:rPr>
                <w:lang w:val="fi-FI"/>
              </w:rPr>
            </w:pPr>
          </w:p>
          <w:p w14:paraId="04A02725" w14:textId="77777777" w:rsidR="00E772F5" w:rsidRPr="009406E3" w:rsidRDefault="00E772F5">
            <w:pPr>
              <w:rPr>
                <w:lang w:val="fi-FI"/>
              </w:rPr>
            </w:pPr>
          </w:p>
        </w:tc>
      </w:tr>
      <w:tr w:rsidR="00E772F5" w14:paraId="5B926482" w14:textId="77777777" w:rsidTr="3F85410D">
        <w:tc>
          <w:tcPr>
            <w:tcW w:w="9634" w:type="dxa"/>
          </w:tcPr>
          <w:p w14:paraId="1CB3B7E0" w14:textId="77777777" w:rsidR="00E772F5" w:rsidRDefault="00E772F5">
            <w:pPr>
              <w:rPr>
                <w:b/>
                <w:bCs/>
                <w:lang w:val="fi-FI"/>
              </w:rPr>
            </w:pPr>
            <w:r w:rsidRPr="007879D4">
              <w:rPr>
                <w:b/>
                <w:bCs/>
                <w:lang w:val="fi-FI"/>
              </w:rPr>
              <w:t>Miten</w:t>
            </w:r>
            <w:r>
              <w:rPr>
                <w:b/>
                <w:bCs/>
                <w:lang w:val="fi-FI"/>
              </w:rPr>
              <w:t xml:space="preserve"> koulukohtaisten toimenpiteiden toteutumista arvioidaan</w:t>
            </w:r>
            <w:r w:rsidRPr="007879D4">
              <w:rPr>
                <w:b/>
                <w:bCs/>
                <w:lang w:val="fi-FI"/>
              </w:rPr>
              <w:t xml:space="preserve"> lukuvuoden aikana</w:t>
            </w:r>
            <w:r>
              <w:rPr>
                <w:b/>
                <w:bCs/>
                <w:lang w:val="fi-FI"/>
              </w:rPr>
              <w:t>?</w:t>
            </w:r>
          </w:p>
          <w:p w14:paraId="35A1C5B2" w14:textId="2DAA73FA" w:rsidR="00E772F5" w:rsidRDefault="00814842">
            <w:pPr>
              <w:rPr>
                <w:lang w:val="fi-FI"/>
              </w:rPr>
            </w:pPr>
            <w:r>
              <w:rPr>
                <w:lang w:val="fi-FI"/>
              </w:rPr>
              <w:t xml:space="preserve">-Viikkoinfot, kokoukset, tiimitapaamiset, johtoryhmä, </w:t>
            </w:r>
            <w:proofErr w:type="spellStart"/>
            <w:r>
              <w:rPr>
                <w:lang w:val="fi-FI"/>
              </w:rPr>
              <w:t>ohr</w:t>
            </w:r>
            <w:proofErr w:type="spellEnd"/>
            <w:r>
              <w:rPr>
                <w:lang w:val="fi-FI"/>
              </w:rPr>
              <w:t xml:space="preserve"> ja vesot.</w:t>
            </w:r>
          </w:p>
          <w:p w14:paraId="1A2A15C8" w14:textId="77777777" w:rsidR="00E772F5" w:rsidRPr="00396566" w:rsidRDefault="00E772F5">
            <w:pPr>
              <w:rPr>
                <w:lang w:val="fi-FI"/>
              </w:rPr>
            </w:pPr>
          </w:p>
        </w:tc>
      </w:tr>
    </w:tbl>
    <w:p w14:paraId="1A26BAAD" w14:textId="77777777" w:rsidR="00E772F5" w:rsidRPr="00A63120" w:rsidRDefault="00E772F5" w:rsidP="00E772F5"/>
    <w:p w14:paraId="513991B1" w14:textId="44F1A327" w:rsidR="00E772F5" w:rsidRDefault="00E772F5" w:rsidP="009138C6">
      <w:pPr>
        <w:pStyle w:val="Otsikko1"/>
      </w:pPr>
      <w:bookmarkStart w:id="3" w:name="103"/>
      <w:bookmarkStart w:id="4" w:name="111"/>
      <w:bookmarkStart w:id="5" w:name="105"/>
      <w:bookmarkEnd w:id="2"/>
      <w:bookmarkEnd w:id="3"/>
      <w:bookmarkEnd w:id="4"/>
      <w:bookmarkEnd w:id="5"/>
      <w:r w:rsidRPr="00B73A7A">
        <w:t>MONIALAISET OPPIMISKOKONAISUUDET</w:t>
      </w:r>
      <w:r>
        <w:t xml:space="preserve"> </w:t>
      </w:r>
    </w:p>
    <w:p w14:paraId="2897233F" w14:textId="77777777" w:rsidR="00E772F5" w:rsidRDefault="00E772F5" w:rsidP="00E772F5">
      <w:pPr>
        <w:spacing w:before="100" w:beforeAutospacing="1" w:after="100" w:afterAutospacing="1" w:line="240" w:lineRule="auto"/>
      </w:pPr>
      <w:r>
        <w:t>Monialaisten oppimiskokonaisuuksien toteuttamisen pääperiaatteet kirjataan Oulussa koulukohtaiseen opetussuunnitelmaan. Opetussuunnitelman kirjauksissa kuvataan monialaisten oppimiskokonaisuuksien valintamalli, laajuus, koulukohtaiset järjestelyt (esim. eri-ikäisten oppilaiden yhteistyö), oppilaiden osallistuminen suunnitteluun sekä arvioinnin periaatteet. Koulut voivat hyödyntää monialaisten oppimiskokonaisuuksienkin suunnittelussa ja muussa eheyttämisessä oululaisia polkuja. Oppilaat osallistuvat monialaisten oppimiskokonaisuuksien suunnitteluun koulussaan.</w:t>
      </w:r>
      <w:r w:rsidRPr="0012321A">
        <w:t xml:space="preserve"> </w:t>
      </w:r>
      <w:r>
        <w:t>Työskentely monialaisissa oppimiskokonaisuuksissa arvioidaan osana oppiaineita. (Oulun kaupungin opetussuunnitelma.)</w:t>
      </w:r>
    </w:p>
    <w:p w14:paraId="304C0935" w14:textId="77777777" w:rsidR="007902D5" w:rsidRPr="00B3611D" w:rsidRDefault="007902D5" w:rsidP="007902D5">
      <w:pPr>
        <w:spacing w:before="100" w:beforeAutospacing="1" w:after="100" w:afterAutospacing="1" w:line="240" w:lineRule="auto"/>
        <w:rPr>
          <w:b/>
          <w:bCs/>
        </w:rPr>
      </w:pPr>
      <w:r w:rsidRPr="1F4A8B7E">
        <w:rPr>
          <w:b/>
          <w:bCs/>
        </w:rPr>
        <w:t>Koulun monialaiset oppimiskokonaisuudet</w:t>
      </w:r>
    </w:p>
    <w:p w14:paraId="0B1028F3" w14:textId="4CC397AB" w:rsidR="1F4A8B7E" w:rsidRPr="006D269F" w:rsidRDefault="2E426A26" w:rsidP="1F4A8B7E">
      <w:pPr>
        <w:spacing w:beforeAutospacing="1" w:afterAutospacing="1" w:line="240" w:lineRule="auto"/>
        <w:rPr>
          <w:rFonts w:ascii="Calibri" w:eastAsia="Calibri" w:hAnsi="Calibri" w:cs="Calibri"/>
          <w:color w:val="4BACC6" w:themeColor="accent5"/>
        </w:rPr>
      </w:pPr>
      <w:r w:rsidRPr="3F85410D">
        <w:rPr>
          <w:rFonts w:ascii="Calibri" w:eastAsia="Calibri" w:hAnsi="Calibri" w:cs="Calibri"/>
        </w:rPr>
        <w:t>Monialaisissa oppimiskokonaisuuksissa pyritään hyödyntämään Oulun STEAM-opinpolkua sekä monipuolisia opetusmenetelmiä ja oppimisympäristöjä.</w:t>
      </w:r>
    </w:p>
    <w:p w14:paraId="012D5DA8" w14:textId="77777777" w:rsidR="006D269F" w:rsidRDefault="007902D5" w:rsidP="006D269F">
      <w:pPr>
        <w:pStyle w:val="Luettelokappale"/>
        <w:numPr>
          <w:ilvl w:val="0"/>
          <w:numId w:val="38"/>
        </w:numPr>
        <w:spacing w:before="100" w:beforeAutospacing="1" w:after="100" w:afterAutospacing="1" w:line="240" w:lineRule="auto"/>
        <w:rPr>
          <w:b/>
          <w:bCs/>
        </w:rPr>
      </w:pPr>
      <w:r>
        <w:rPr>
          <w:b/>
          <w:bCs/>
        </w:rPr>
        <w:t>Kirjataan</w:t>
      </w:r>
      <w:r w:rsidRPr="00B3611D">
        <w:rPr>
          <w:b/>
          <w:bCs/>
          <w:color w:val="FF0000"/>
        </w:rPr>
        <w:t xml:space="preserve"> </w:t>
      </w:r>
      <w:r w:rsidRPr="00B3611D">
        <w:rPr>
          <w:b/>
          <w:bCs/>
        </w:rPr>
        <w:t>oppimiskokonaisuuksien tavoitte</w:t>
      </w:r>
      <w:r>
        <w:rPr>
          <w:b/>
          <w:bCs/>
        </w:rPr>
        <w:t>et,</w:t>
      </w:r>
      <w:r w:rsidRPr="00B3611D">
        <w:rPr>
          <w:b/>
          <w:bCs/>
        </w:rPr>
        <w:t xml:space="preserve"> sisä</w:t>
      </w:r>
      <w:r>
        <w:rPr>
          <w:b/>
          <w:bCs/>
        </w:rPr>
        <w:t xml:space="preserve">llöt, </w:t>
      </w:r>
      <w:r w:rsidRPr="00B3611D">
        <w:rPr>
          <w:b/>
          <w:bCs/>
        </w:rPr>
        <w:t>toteuttamista</w:t>
      </w:r>
      <w:r>
        <w:rPr>
          <w:b/>
          <w:bCs/>
        </w:rPr>
        <w:t>vat ja arviointi.</w:t>
      </w:r>
    </w:p>
    <w:p w14:paraId="5A6C3D42" w14:textId="5F3B4E07" w:rsidR="00A07CCC" w:rsidRPr="006D269F" w:rsidRDefault="0D9BDB6A" w:rsidP="006D269F">
      <w:pPr>
        <w:pStyle w:val="Luettelokappale"/>
        <w:numPr>
          <w:ilvl w:val="0"/>
          <w:numId w:val="38"/>
        </w:numPr>
        <w:spacing w:before="100" w:beforeAutospacing="1" w:after="100" w:afterAutospacing="1" w:line="240" w:lineRule="auto"/>
        <w:rPr>
          <w:b/>
          <w:bCs/>
        </w:rPr>
      </w:pPr>
      <w:r w:rsidRPr="006D269F">
        <w:rPr>
          <w:b/>
          <w:bCs/>
        </w:rPr>
        <w:lastRenderedPageBreak/>
        <w:t>Kirjataan kussakin oppimiskokonaisuudessa mukana olevat oppiaineet ja yhteistyökumppanit.</w:t>
      </w:r>
      <w:r w:rsidR="6964F372" w:rsidRPr="006D269F">
        <w:rPr>
          <w:b/>
          <w:bCs/>
        </w:rPr>
        <w:t xml:space="preserve"> </w:t>
      </w:r>
    </w:p>
    <w:p w14:paraId="20E557C6" w14:textId="6B965F96" w:rsidR="66F8FD25" w:rsidRDefault="66F8FD25" w:rsidP="66F8FD25">
      <w:pPr>
        <w:spacing w:beforeAutospacing="1" w:afterAutospacing="1" w:line="240" w:lineRule="auto"/>
        <w:rPr>
          <w:rFonts w:ascii="Calibri" w:eastAsia="Calibri" w:hAnsi="Calibri" w:cs="Arial"/>
          <w:b/>
          <w:bCs/>
        </w:rPr>
      </w:pPr>
    </w:p>
    <w:p w14:paraId="09B1D0E0" w14:textId="66D47690" w:rsidR="35F384EF" w:rsidRDefault="35F384EF" w:rsidP="66F8FD25">
      <w:pPr>
        <w:spacing w:beforeAutospacing="1" w:afterAutospacing="1" w:line="240" w:lineRule="auto"/>
        <w:rPr>
          <w:rFonts w:ascii="Calibri" w:eastAsia="Calibri" w:hAnsi="Calibri" w:cs="Arial"/>
          <w:b/>
          <w:bCs/>
        </w:rPr>
      </w:pPr>
      <w:r w:rsidRPr="66F8FD25">
        <w:rPr>
          <w:rFonts w:ascii="Calibri" w:eastAsia="Calibri" w:hAnsi="Calibri" w:cs="Arial"/>
          <w:b/>
          <w:bCs/>
        </w:rPr>
        <w:t xml:space="preserve">1. </w:t>
      </w:r>
      <w:proofErr w:type="spellStart"/>
      <w:r w:rsidRPr="66F8FD25">
        <w:rPr>
          <w:rFonts w:ascii="Calibri" w:eastAsia="Calibri" w:hAnsi="Calibri" w:cs="Arial"/>
          <w:b/>
          <w:bCs/>
        </w:rPr>
        <w:t>lk</w:t>
      </w:r>
      <w:proofErr w:type="spellEnd"/>
      <w:r w:rsidRPr="66F8FD25">
        <w:rPr>
          <w:rFonts w:ascii="Calibri" w:eastAsia="Calibri" w:hAnsi="Calibri" w:cs="Arial"/>
          <w:b/>
          <w:bCs/>
        </w:rPr>
        <w:t xml:space="preserve"> Ystävyys ja kaveritaidot</w:t>
      </w:r>
    </w:p>
    <w:p w14:paraId="3FB3EB8D" w14:textId="628D34A8" w:rsidR="66F8FD25" w:rsidRDefault="66F8FD25" w:rsidP="66F8FD25">
      <w:pPr>
        <w:spacing w:beforeAutospacing="1" w:afterAutospacing="1" w:line="240" w:lineRule="auto"/>
        <w:rPr>
          <w:rFonts w:ascii="Calibri" w:eastAsia="Calibri" w:hAnsi="Calibri" w:cs="Arial"/>
          <w:b/>
          <w:bCs/>
        </w:rPr>
      </w:pPr>
    </w:p>
    <w:p w14:paraId="0D7EF18F" w14:textId="2102AAD1" w:rsidR="01C22462" w:rsidRDefault="01C22462" w:rsidP="66F8FD25">
      <w:pPr>
        <w:spacing w:beforeAutospacing="1" w:afterAutospacing="1" w:line="240" w:lineRule="auto"/>
        <w:rPr>
          <w:rFonts w:ascii="Calibri" w:eastAsia="Calibri" w:hAnsi="Calibri" w:cs="Arial"/>
        </w:rPr>
      </w:pPr>
      <w:proofErr w:type="spellStart"/>
      <w:r w:rsidRPr="66F8FD25">
        <w:rPr>
          <w:rFonts w:ascii="Calibri" w:eastAsia="Calibri" w:hAnsi="Calibri" w:cs="Arial"/>
        </w:rPr>
        <w:t>MOK:ssa</w:t>
      </w:r>
      <w:proofErr w:type="spellEnd"/>
      <w:r w:rsidRPr="66F8FD25">
        <w:rPr>
          <w:rFonts w:ascii="Calibri" w:eastAsia="Calibri" w:hAnsi="Calibri" w:cs="Arial"/>
        </w:rPr>
        <w:t xml:space="preserve"> </w:t>
      </w:r>
      <w:r w:rsidR="1842CC9A" w:rsidRPr="66F8FD25">
        <w:rPr>
          <w:rFonts w:ascii="Calibri" w:eastAsia="Calibri" w:hAnsi="Calibri" w:cs="Arial"/>
        </w:rPr>
        <w:t>tavoitteena on vahvistaa</w:t>
      </w:r>
      <w:r w:rsidRPr="66F8FD25">
        <w:rPr>
          <w:rFonts w:ascii="Calibri" w:eastAsia="Calibri" w:hAnsi="Calibri" w:cs="Arial"/>
        </w:rPr>
        <w:t xml:space="preserve"> kaveritaitoja</w:t>
      </w:r>
      <w:r w:rsidR="78BEEB91" w:rsidRPr="66F8FD25">
        <w:rPr>
          <w:rFonts w:ascii="Calibri" w:eastAsia="Calibri" w:hAnsi="Calibri" w:cs="Arial"/>
        </w:rPr>
        <w:t>, tunne- ja vuorovaikutustaitoja sekä</w:t>
      </w:r>
      <w:r w:rsidRPr="66F8FD25">
        <w:rPr>
          <w:rFonts w:ascii="Calibri" w:eastAsia="Calibri" w:hAnsi="Calibri" w:cs="Arial"/>
        </w:rPr>
        <w:t xml:space="preserve"> pereh</w:t>
      </w:r>
      <w:r w:rsidR="401F35AB" w:rsidRPr="66F8FD25">
        <w:rPr>
          <w:rFonts w:ascii="Calibri" w:eastAsia="Calibri" w:hAnsi="Calibri" w:cs="Arial"/>
        </w:rPr>
        <w:t>tyä</w:t>
      </w:r>
      <w:r w:rsidRPr="66F8FD25">
        <w:rPr>
          <w:rFonts w:ascii="Calibri" w:eastAsia="Calibri" w:hAnsi="Calibri" w:cs="Arial"/>
        </w:rPr>
        <w:t xml:space="preserve"> hyvään ystävyyteen.</w:t>
      </w:r>
      <w:r w:rsidR="60047DCC" w:rsidRPr="66F8FD25">
        <w:rPr>
          <w:rFonts w:ascii="Calibri" w:eastAsia="Calibri" w:hAnsi="Calibri" w:cs="Arial"/>
        </w:rPr>
        <w:t xml:space="preserve"> </w:t>
      </w:r>
      <w:r w:rsidR="4D5A7B57" w:rsidRPr="66F8FD25">
        <w:rPr>
          <w:rFonts w:ascii="Calibri" w:eastAsia="Calibri" w:hAnsi="Calibri" w:cs="Arial"/>
        </w:rPr>
        <w:t>Oppilaat kehittävät sosiaalisia taitojaan, oppivat ilmaisemaan itseään eri tavoin ja esiintymään eri tilante</w:t>
      </w:r>
      <w:r w:rsidR="6F79A717" w:rsidRPr="66F8FD25">
        <w:rPr>
          <w:rFonts w:ascii="Calibri" w:eastAsia="Calibri" w:hAnsi="Calibri" w:cs="Arial"/>
        </w:rPr>
        <w:t>iss</w:t>
      </w:r>
      <w:r w:rsidR="645A58D0" w:rsidRPr="66F8FD25">
        <w:rPr>
          <w:rFonts w:ascii="Calibri" w:eastAsia="Calibri" w:hAnsi="Calibri" w:cs="Arial"/>
        </w:rPr>
        <w:t xml:space="preserve">a. </w:t>
      </w:r>
      <w:proofErr w:type="spellStart"/>
      <w:r w:rsidR="645A58D0" w:rsidRPr="66F8FD25">
        <w:rPr>
          <w:rFonts w:ascii="Calibri" w:eastAsia="Calibri" w:hAnsi="Calibri" w:cs="Arial"/>
        </w:rPr>
        <w:t>MOK:n</w:t>
      </w:r>
      <w:proofErr w:type="spellEnd"/>
      <w:r w:rsidR="645A58D0" w:rsidRPr="66F8FD25">
        <w:rPr>
          <w:rFonts w:ascii="Calibri" w:eastAsia="Calibri" w:hAnsi="Calibri" w:cs="Arial"/>
        </w:rPr>
        <w:t xml:space="preserve"> toteutuksessa hyödynnetään Oulun kaupungin tunne- ja turvataitomateriaalia</w:t>
      </w:r>
      <w:r w:rsidR="6AC0EF34" w:rsidRPr="66F8FD25">
        <w:rPr>
          <w:rFonts w:ascii="Calibri" w:eastAsia="Calibri" w:hAnsi="Calibri" w:cs="Arial"/>
        </w:rPr>
        <w:t xml:space="preserve"> sekä tehdään yhteistyötä alueen eskariryhmien kanssa. </w:t>
      </w:r>
      <w:r w:rsidR="6B84058C" w:rsidRPr="66F8FD25">
        <w:rPr>
          <w:rFonts w:ascii="Calibri" w:eastAsia="Calibri" w:hAnsi="Calibri" w:cs="Arial"/>
        </w:rPr>
        <w:t xml:space="preserve">MOK toteutetaan helmikuussa 2024. Mukana olevat oppiaineet: </w:t>
      </w:r>
      <w:r w:rsidR="1F4FECA8" w:rsidRPr="66F8FD25">
        <w:rPr>
          <w:rFonts w:ascii="Calibri" w:eastAsia="Calibri" w:hAnsi="Calibri" w:cs="Arial"/>
        </w:rPr>
        <w:t xml:space="preserve">li, mu, </w:t>
      </w:r>
      <w:proofErr w:type="spellStart"/>
      <w:r w:rsidR="1F4FECA8" w:rsidRPr="66F8FD25">
        <w:rPr>
          <w:rFonts w:ascii="Calibri" w:eastAsia="Calibri" w:hAnsi="Calibri" w:cs="Arial"/>
        </w:rPr>
        <w:t>äi</w:t>
      </w:r>
      <w:proofErr w:type="spellEnd"/>
      <w:r w:rsidR="1F4FECA8" w:rsidRPr="66F8FD25">
        <w:rPr>
          <w:rFonts w:ascii="Calibri" w:eastAsia="Calibri" w:hAnsi="Calibri" w:cs="Arial"/>
        </w:rPr>
        <w:t xml:space="preserve"> ja </w:t>
      </w:r>
      <w:proofErr w:type="spellStart"/>
      <w:r w:rsidR="1F4FECA8" w:rsidRPr="66F8FD25">
        <w:rPr>
          <w:rFonts w:ascii="Calibri" w:eastAsia="Calibri" w:hAnsi="Calibri" w:cs="Arial"/>
        </w:rPr>
        <w:t>ku</w:t>
      </w:r>
      <w:proofErr w:type="spellEnd"/>
      <w:r w:rsidR="1F4FECA8" w:rsidRPr="66F8FD25">
        <w:rPr>
          <w:rFonts w:ascii="Calibri" w:eastAsia="Calibri" w:hAnsi="Calibri" w:cs="Arial"/>
        </w:rPr>
        <w:t xml:space="preserve">. </w:t>
      </w:r>
      <w:r w:rsidR="22FF3E02" w:rsidRPr="66F8FD25">
        <w:rPr>
          <w:rFonts w:ascii="Calibri" w:eastAsia="Calibri" w:hAnsi="Calibri" w:cs="Arial"/>
        </w:rPr>
        <w:t xml:space="preserve">Arviointi: itse- ja vertaisarviointi. </w:t>
      </w:r>
    </w:p>
    <w:p w14:paraId="4272361A" w14:textId="7A571350" w:rsidR="66F8FD25" w:rsidRDefault="66F8FD25" w:rsidP="66F8FD25">
      <w:pPr>
        <w:spacing w:beforeAutospacing="1" w:afterAutospacing="1" w:line="240" w:lineRule="auto"/>
        <w:rPr>
          <w:rFonts w:ascii="Calibri" w:eastAsia="Calibri" w:hAnsi="Calibri" w:cs="Arial"/>
        </w:rPr>
      </w:pPr>
    </w:p>
    <w:p w14:paraId="6180AE80" w14:textId="331B6196" w:rsidR="1F4A8B7E" w:rsidRDefault="28E37704" w:rsidP="1F4A8B7E">
      <w:pPr>
        <w:spacing w:beforeAutospacing="1" w:afterAutospacing="1" w:line="240" w:lineRule="auto"/>
        <w:rPr>
          <w:rFonts w:ascii="Calibri" w:eastAsia="Calibri" w:hAnsi="Calibri" w:cs="Arial"/>
          <w:b/>
          <w:bCs/>
          <w:color w:val="FF0000"/>
        </w:rPr>
      </w:pPr>
      <w:r w:rsidRPr="66F8FD25">
        <w:rPr>
          <w:rFonts w:ascii="Calibri" w:eastAsia="Calibri" w:hAnsi="Calibri" w:cs="Arial"/>
          <w:b/>
          <w:bCs/>
        </w:rPr>
        <w:t>2.lk Avaruus</w:t>
      </w:r>
    </w:p>
    <w:p w14:paraId="61C8ECF1" w14:textId="0DF8E473" w:rsidR="28E37704" w:rsidRDefault="28E37704" w:rsidP="66F8FD25">
      <w:pPr>
        <w:spacing w:after="0"/>
        <w:rPr>
          <w:rFonts w:eastAsiaTheme="minorEastAsia"/>
        </w:rPr>
      </w:pPr>
      <w:proofErr w:type="spellStart"/>
      <w:r w:rsidRPr="66F8FD25">
        <w:rPr>
          <w:rFonts w:eastAsiaTheme="minorEastAsia"/>
          <w:b/>
          <w:bCs/>
        </w:rPr>
        <w:t>MOK:</w:t>
      </w:r>
      <w:r w:rsidRPr="66F8FD25">
        <w:rPr>
          <w:rFonts w:eastAsiaTheme="minorEastAsia"/>
        </w:rPr>
        <w:t>ssa</w:t>
      </w:r>
      <w:proofErr w:type="spellEnd"/>
      <w:r w:rsidRPr="66F8FD25">
        <w:rPr>
          <w:rFonts w:eastAsiaTheme="minorEastAsia"/>
        </w:rPr>
        <w:t xml:space="preserve"> Tutkitaan avaruutta ja tutustutaan elämän perusteisiin. Opitaan ilman, veden, lämmön ja ravinnon tärkeydestä.</w:t>
      </w:r>
      <w:r w:rsidR="63828F30" w:rsidRPr="66F8FD25">
        <w:rPr>
          <w:rFonts w:eastAsiaTheme="minorEastAsia"/>
        </w:rPr>
        <w:t xml:space="preserve"> </w:t>
      </w:r>
      <w:r w:rsidRPr="66F8FD25">
        <w:rPr>
          <w:rFonts w:eastAsiaTheme="minorEastAsia"/>
        </w:rPr>
        <w:t xml:space="preserve">Tutustutaan eri ilmiöihin: vuorokausi, vuosi, vuodenajat. Taivaankappaleet tutuksi (aurinko, planeetta, tähdet.) </w:t>
      </w:r>
      <w:r w:rsidR="368C0723" w:rsidRPr="66F8FD25">
        <w:rPr>
          <w:rFonts w:eastAsiaTheme="minorEastAsia"/>
        </w:rPr>
        <w:t xml:space="preserve">Mukana olevat oppiaineet: </w:t>
      </w:r>
      <w:proofErr w:type="spellStart"/>
      <w:r w:rsidR="368C0723" w:rsidRPr="66F8FD25">
        <w:rPr>
          <w:rFonts w:eastAsiaTheme="minorEastAsia"/>
        </w:rPr>
        <w:t>äi</w:t>
      </w:r>
      <w:proofErr w:type="spellEnd"/>
      <w:r w:rsidR="368C0723" w:rsidRPr="66F8FD25">
        <w:rPr>
          <w:rFonts w:eastAsiaTheme="minorEastAsia"/>
        </w:rPr>
        <w:t xml:space="preserve">, li, </w:t>
      </w:r>
      <w:proofErr w:type="spellStart"/>
      <w:r w:rsidR="368C0723" w:rsidRPr="66F8FD25">
        <w:rPr>
          <w:rFonts w:eastAsiaTheme="minorEastAsia"/>
        </w:rPr>
        <w:t>ku</w:t>
      </w:r>
      <w:proofErr w:type="spellEnd"/>
      <w:r w:rsidR="368C0723" w:rsidRPr="66F8FD25">
        <w:rPr>
          <w:rFonts w:eastAsiaTheme="minorEastAsia"/>
        </w:rPr>
        <w:t>/</w:t>
      </w:r>
      <w:proofErr w:type="spellStart"/>
      <w:r w:rsidR="368C0723" w:rsidRPr="66F8FD25">
        <w:rPr>
          <w:rFonts w:eastAsiaTheme="minorEastAsia"/>
        </w:rPr>
        <w:t>kä</w:t>
      </w:r>
      <w:proofErr w:type="spellEnd"/>
      <w:r w:rsidR="368C0723" w:rsidRPr="66F8FD25">
        <w:rPr>
          <w:rFonts w:eastAsiaTheme="minorEastAsia"/>
        </w:rPr>
        <w:t xml:space="preserve">, </w:t>
      </w:r>
      <w:proofErr w:type="spellStart"/>
      <w:r w:rsidR="368C0723" w:rsidRPr="66F8FD25">
        <w:rPr>
          <w:rFonts w:eastAsiaTheme="minorEastAsia"/>
        </w:rPr>
        <w:t>ymp</w:t>
      </w:r>
      <w:proofErr w:type="spellEnd"/>
      <w:r w:rsidR="368C0723" w:rsidRPr="66F8FD25">
        <w:rPr>
          <w:rFonts w:eastAsiaTheme="minorEastAsia"/>
        </w:rPr>
        <w:t xml:space="preserve"> (yht.</w:t>
      </w:r>
      <w:proofErr w:type="gramStart"/>
      <w:r w:rsidR="368C0723" w:rsidRPr="66F8FD25">
        <w:rPr>
          <w:rFonts w:eastAsiaTheme="minorEastAsia"/>
        </w:rPr>
        <w:t>1</w:t>
      </w:r>
      <w:r w:rsidR="3AFFE181" w:rsidRPr="66F8FD25">
        <w:rPr>
          <w:rFonts w:eastAsiaTheme="minorEastAsia"/>
        </w:rPr>
        <w:t>5</w:t>
      </w:r>
      <w:r w:rsidR="368C0723" w:rsidRPr="66F8FD25">
        <w:rPr>
          <w:rFonts w:eastAsiaTheme="minorEastAsia"/>
        </w:rPr>
        <w:t>h</w:t>
      </w:r>
      <w:proofErr w:type="gramEnd"/>
      <w:r w:rsidR="368C0723" w:rsidRPr="66F8FD25">
        <w:rPr>
          <w:rFonts w:eastAsiaTheme="minorEastAsia"/>
        </w:rPr>
        <w:t xml:space="preserve">) </w:t>
      </w:r>
      <w:proofErr w:type="spellStart"/>
      <w:r w:rsidRPr="66F8FD25">
        <w:rPr>
          <w:rFonts w:eastAsiaTheme="minorEastAsia"/>
        </w:rPr>
        <w:t>Mok</w:t>
      </w:r>
      <w:proofErr w:type="spellEnd"/>
      <w:r w:rsidRPr="66F8FD25">
        <w:rPr>
          <w:rFonts w:eastAsiaTheme="minorEastAsia"/>
        </w:rPr>
        <w:t xml:space="preserve"> suoritetaan kahden viikon aikana ryhmätyönä sekä osaksi itsenäisenä työnä, </w:t>
      </w:r>
      <w:r w:rsidR="05231764" w:rsidRPr="66F8FD25">
        <w:rPr>
          <w:rFonts w:eastAsiaTheme="minorEastAsia"/>
        </w:rPr>
        <w:t xml:space="preserve">mm. </w:t>
      </w:r>
      <w:r w:rsidRPr="66F8FD25">
        <w:rPr>
          <w:rFonts w:eastAsiaTheme="minorEastAsia"/>
        </w:rPr>
        <w:t>tarinankirjoituksena. Ryhmätyöt esitellään ja niistä annetaan vertaisarvio. Opettajat arvioivat oppilaiden työskentelyä ja ryhmätyötaitoja.</w:t>
      </w:r>
      <w:r w:rsidR="125CC999" w:rsidRPr="66F8FD25">
        <w:rPr>
          <w:rFonts w:eastAsiaTheme="minorEastAsia"/>
        </w:rPr>
        <w:t xml:space="preserve"> </w:t>
      </w:r>
      <w:proofErr w:type="spellStart"/>
      <w:r w:rsidR="125CC999" w:rsidRPr="66F8FD25">
        <w:rPr>
          <w:rFonts w:eastAsiaTheme="minorEastAsia"/>
        </w:rPr>
        <w:t>Mok</w:t>
      </w:r>
      <w:proofErr w:type="spellEnd"/>
      <w:r w:rsidR="125CC999" w:rsidRPr="66F8FD25">
        <w:rPr>
          <w:rFonts w:eastAsiaTheme="minorEastAsia"/>
        </w:rPr>
        <w:t xml:space="preserve"> toteutetaan 02/202</w:t>
      </w:r>
      <w:r w:rsidR="2BF35FEF" w:rsidRPr="66F8FD25">
        <w:rPr>
          <w:rFonts w:eastAsiaTheme="minorEastAsia"/>
        </w:rPr>
        <w:t>4</w:t>
      </w:r>
    </w:p>
    <w:p w14:paraId="60DAC90D" w14:textId="7A42A749" w:rsidR="66F8FD25" w:rsidRDefault="66F8FD25" w:rsidP="66F8FD25">
      <w:pPr>
        <w:spacing w:after="0"/>
        <w:rPr>
          <w:rFonts w:ascii="Arial" w:eastAsia="Arial" w:hAnsi="Arial" w:cs="Arial"/>
          <w:sz w:val="20"/>
          <w:szCs w:val="20"/>
        </w:rPr>
      </w:pPr>
    </w:p>
    <w:p w14:paraId="745FF433" w14:textId="5CFA779E" w:rsidR="66F8FD25" w:rsidRDefault="66F8FD25" w:rsidP="66F8FD25">
      <w:pPr>
        <w:spacing w:beforeAutospacing="1" w:afterAutospacing="1" w:line="240" w:lineRule="auto"/>
        <w:rPr>
          <w:rFonts w:ascii="Calibri" w:eastAsia="Calibri" w:hAnsi="Calibri" w:cs="Arial"/>
        </w:rPr>
      </w:pPr>
    </w:p>
    <w:p w14:paraId="16ABB47B" w14:textId="4052846B" w:rsidR="29C99EA9" w:rsidRPr="003A2CF1" w:rsidRDefault="5CE42093" w:rsidP="1F4A8B7E">
      <w:pPr>
        <w:spacing w:beforeAutospacing="1" w:afterAutospacing="1" w:line="240" w:lineRule="auto"/>
        <w:rPr>
          <w:rFonts w:ascii="Calibri" w:eastAsia="Calibri" w:hAnsi="Calibri"/>
          <w:b/>
          <w:bCs/>
        </w:rPr>
      </w:pPr>
      <w:r w:rsidRPr="1F4A8B7E">
        <w:rPr>
          <w:rFonts w:ascii="Calibri" w:eastAsia="Calibri" w:hAnsi="Calibri"/>
          <w:b/>
          <w:bCs/>
        </w:rPr>
        <w:t xml:space="preserve">3. </w:t>
      </w:r>
      <w:proofErr w:type="spellStart"/>
      <w:r w:rsidRPr="1F4A8B7E">
        <w:rPr>
          <w:rFonts w:ascii="Calibri" w:eastAsia="Calibri" w:hAnsi="Calibri"/>
          <w:b/>
          <w:bCs/>
        </w:rPr>
        <w:t>lk</w:t>
      </w:r>
      <w:proofErr w:type="spellEnd"/>
      <w:r w:rsidRPr="1F4A8B7E">
        <w:rPr>
          <w:rFonts w:ascii="Calibri" w:eastAsia="Calibri" w:hAnsi="Calibri"/>
          <w:b/>
          <w:bCs/>
        </w:rPr>
        <w:t xml:space="preserve"> Elokuvapaja</w:t>
      </w:r>
      <w:r w:rsidR="785AE4E6" w:rsidRPr="1F4A8B7E">
        <w:rPr>
          <w:rFonts w:ascii="Calibri" w:eastAsia="Calibri" w:hAnsi="Calibri"/>
          <w:b/>
          <w:bCs/>
        </w:rPr>
        <w:t xml:space="preserve"> </w:t>
      </w:r>
    </w:p>
    <w:p w14:paraId="26879CD8" w14:textId="5CC761FA" w:rsidR="29C99EA9" w:rsidRPr="003A2CF1" w:rsidRDefault="15543712" w:rsidP="1F4A8B7E">
      <w:pPr>
        <w:spacing w:beforeAutospacing="1" w:afterAutospacing="1" w:line="240" w:lineRule="auto"/>
        <w:rPr>
          <w:rFonts w:ascii="Calibri" w:eastAsia="Calibri" w:hAnsi="Calibri" w:cs="Calibri"/>
          <w:color w:val="212121"/>
        </w:rPr>
      </w:pPr>
      <w:proofErr w:type="spellStart"/>
      <w:r w:rsidRPr="1F4A8B7E">
        <w:rPr>
          <w:rFonts w:ascii="Calibri" w:eastAsia="Calibri" w:hAnsi="Calibri"/>
        </w:rPr>
        <w:t>MOKissa</w:t>
      </w:r>
      <w:proofErr w:type="spellEnd"/>
      <w:r w:rsidRPr="1F4A8B7E">
        <w:rPr>
          <w:rFonts w:ascii="Calibri" w:eastAsia="Calibri" w:hAnsi="Calibri"/>
        </w:rPr>
        <w:t xml:space="preserve"> tehdään uutinen, mikä toteutetaan ryhmätyönä. </w:t>
      </w:r>
      <w:r w:rsidR="00EE94E4" w:rsidRPr="1F4A8B7E">
        <w:rPr>
          <w:rFonts w:ascii="Calibri" w:eastAsia="Calibri" w:hAnsi="Calibri"/>
        </w:rPr>
        <w:t>Mukana olevat oppiaineet ovat äidinkieli ja kuvataide. MOK toteutetaan yhteistyössä</w:t>
      </w:r>
      <w:r w:rsidR="785AE4E6" w:rsidRPr="1F4A8B7E">
        <w:rPr>
          <w:rFonts w:ascii="Calibri" w:eastAsia="Calibri" w:hAnsi="Calibri"/>
        </w:rPr>
        <w:t xml:space="preserve"> s</w:t>
      </w:r>
      <w:r w:rsidR="785AE4E6" w:rsidRPr="1F4A8B7E">
        <w:rPr>
          <w:rFonts w:ascii="Calibri" w:eastAsia="Calibri" w:hAnsi="Calibri" w:cs="Calibri"/>
          <w:color w:val="212121"/>
        </w:rPr>
        <w:t>ivistys- ja kulttuuripalveluiden tarjoaman koulujen kulttuuriopetustoiminnan osana</w:t>
      </w:r>
      <w:r w:rsidR="334B8EDC" w:rsidRPr="1F4A8B7E">
        <w:rPr>
          <w:rFonts w:ascii="Calibri" w:eastAsia="Calibri" w:hAnsi="Calibri" w:cs="Calibri"/>
          <w:color w:val="212121"/>
        </w:rPr>
        <w:t xml:space="preserve"> ja osa opetuksesta toteuttaa V</w:t>
      </w:r>
      <w:r w:rsidR="2879C124" w:rsidRPr="1F4A8B7E">
        <w:rPr>
          <w:rFonts w:ascii="Calibri" w:eastAsia="Calibri" w:hAnsi="Calibri" w:cs="Calibri"/>
          <w:color w:val="212121"/>
        </w:rPr>
        <w:t>a</w:t>
      </w:r>
      <w:r w:rsidR="334B8EDC" w:rsidRPr="1F4A8B7E">
        <w:rPr>
          <w:rFonts w:ascii="Calibri" w:eastAsia="Calibri" w:hAnsi="Calibri" w:cs="Calibri"/>
          <w:color w:val="212121"/>
        </w:rPr>
        <w:t>lveen elokuvakoulu.</w:t>
      </w:r>
    </w:p>
    <w:p w14:paraId="57967CC7" w14:textId="1D729080" w:rsidR="65E07650" w:rsidRDefault="65E07650" w:rsidP="1F4A8B7E">
      <w:pPr>
        <w:spacing w:beforeAutospacing="1" w:afterAutospacing="1" w:line="240" w:lineRule="auto"/>
        <w:rPr>
          <w:rFonts w:ascii="Calibri" w:eastAsia="Calibri" w:hAnsi="Calibri" w:cs="Calibri"/>
          <w:color w:val="212121"/>
        </w:rPr>
      </w:pPr>
      <w:r w:rsidRPr="1F4A8B7E">
        <w:rPr>
          <w:rFonts w:ascii="Calibri" w:eastAsia="Calibri" w:hAnsi="Calibri" w:cs="Calibri"/>
          <w:color w:val="212121"/>
        </w:rPr>
        <w:t xml:space="preserve">Tehdyt tuotokset katsotaan yhdessä ja annetaan vertaisarviointia. </w:t>
      </w:r>
    </w:p>
    <w:p w14:paraId="018C78AC" w14:textId="2FDEB3A6" w:rsidR="65E07650" w:rsidRDefault="65E07650" w:rsidP="1F4A8B7E">
      <w:pPr>
        <w:spacing w:beforeAutospacing="1" w:afterAutospacing="1" w:line="240" w:lineRule="auto"/>
        <w:rPr>
          <w:rFonts w:ascii="Calibri" w:eastAsia="Calibri" w:hAnsi="Calibri" w:cs="Calibri"/>
          <w:color w:val="212121"/>
        </w:rPr>
      </w:pPr>
      <w:r w:rsidRPr="1F4A8B7E">
        <w:rPr>
          <w:rFonts w:ascii="Calibri" w:eastAsia="Calibri" w:hAnsi="Calibri" w:cs="Calibri"/>
          <w:color w:val="212121"/>
        </w:rPr>
        <w:t xml:space="preserve">Opettaja arvioi oppilaiden työskentelyä sekä </w:t>
      </w:r>
      <w:r w:rsidR="7C7633E2" w:rsidRPr="1F4A8B7E">
        <w:rPr>
          <w:rFonts w:ascii="Calibri" w:eastAsia="Calibri" w:hAnsi="Calibri" w:cs="Calibri"/>
          <w:color w:val="212121"/>
        </w:rPr>
        <w:t>ryhmätyötaitoja.</w:t>
      </w:r>
    </w:p>
    <w:p w14:paraId="15B13474" w14:textId="3836D121" w:rsidR="7C7633E2" w:rsidRDefault="7C7633E2" w:rsidP="1F4A8B7E">
      <w:pPr>
        <w:spacing w:beforeAutospacing="1" w:afterAutospacing="1" w:line="240" w:lineRule="auto"/>
        <w:rPr>
          <w:rFonts w:ascii="Calibri" w:eastAsia="Calibri" w:hAnsi="Calibri" w:cs="Calibri"/>
          <w:color w:val="212121"/>
        </w:rPr>
      </w:pPr>
      <w:r w:rsidRPr="1F4A8B7E">
        <w:rPr>
          <w:rFonts w:ascii="Calibri" w:eastAsia="Calibri" w:hAnsi="Calibri" w:cs="Calibri"/>
          <w:color w:val="212121"/>
        </w:rPr>
        <w:t>MOK toteutetaan 11/2023.</w:t>
      </w:r>
    </w:p>
    <w:p w14:paraId="600B33A6" w14:textId="5E26870B" w:rsidR="1F4A8B7E" w:rsidRDefault="1F4A8B7E" w:rsidP="1F4A8B7E">
      <w:pPr>
        <w:spacing w:beforeAutospacing="1" w:afterAutospacing="1" w:line="240" w:lineRule="auto"/>
        <w:rPr>
          <w:rFonts w:ascii="Calibri" w:eastAsia="Calibri" w:hAnsi="Calibri" w:cs="Calibri"/>
          <w:color w:val="212121"/>
        </w:rPr>
      </w:pPr>
    </w:p>
    <w:p w14:paraId="581CCF97" w14:textId="2323F286" w:rsidR="29C99EA9" w:rsidRPr="003A2CF1" w:rsidRDefault="358624F8" w:rsidP="66F8FD25">
      <w:pPr>
        <w:spacing w:beforeAutospacing="1" w:afterAutospacing="1" w:line="240" w:lineRule="auto"/>
        <w:rPr>
          <w:rFonts w:ascii="Calibri" w:eastAsia="Calibri" w:hAnsi="Calibri"/>
          <w:b/>
          <w:bCs/>
        </w:rPr>
      </w:pPr>
      <w:r w:rsidRPr="66F8FD25">
        <w:rPr>
          <w:rFonts w:ascii="Calibri" w:eastAsia="Calibri" w:hAnsi="Calibri"/>
          <w:b/>
          <w:bCs/>
        </w:rPr>
        <w:t xml:space="preserve">4. </w:t>
      </w:r>
      <w:proofErr w:type="spellStart"/>
      <w:r w:rsidR="0FA9F120" w:rsidRPr="66F8FD25">
        <w:rPr>
          <w:rFonts w:ascii="Calibri" w:eastAsia="Calibri" w:hAnsi="Calibri"/>
          <w:b/>
          <w:bCs/>
        </w:rPr>
        <w:t>lk</w:t>
      </w:r>
      <w:proofErr w:type="spellEnd"/>
      <w:r w:rsidR="0FA9F120" w:rsidRPr="66F8FD25">
        <w:rPr>
          <w:rFonts w:ascii="Calibri" w:eastAsia="Calibri" w:hAnsi="Calibri"/>
          <w:b/>
          <w:bCs/>
        </w:rPr>
        <w:t xml:space="preserve"> Pikkuyrittäjät-kokonaisuu</w:t>
      </w:r>
      <w:r w:rsidR="068CCC7C" w:rsidRPr="66F8FD25">
        <w:rPr>
          <w:rFonts w:ascii="Calibri" w:eastAsia="Calibri" w:hAnsi="Calibri"/>
          <w:b/>
          <w:bCs/>
        </w:rPr>
        <w:t>s</w:t>
      </w:r>
    </w:p>
    <w:p w14:paraId="342AF359" w14:textId="4F3AA2EA" w:rsidR="2C8186A4" w:rsidRDefault="2C8186A4" w:rsidP="66F8FD25">
      <w:pPr>
        <w:spacing w:beforeAutospacing="1" w:afterAutospacing="1" w:line="240" w:lineRule="auto"/>
        <w:rPr>
          <w:rFonts w:ascii="Calibri" w:eastAsia="Calibri" w:hAnsi="Calibri"/>
        </w:rPr>
      </w:pPr>
      <w:proofErr w:type="spellStart"/>
      <w:r w:rsidRPr="66F8FD25">
        <w:rPr>
          <w:rFonts w:ascii="Calibri" w:eastAsia="Calibri" w:hAnsi="Calibri"/>
        </w:rPr>
        <w:t>MOKissa</w:t>
      </w:r>
      <w:proofErr w:type="spellEnd"/>
      <w:r w:rsidRPr="66F8FD25">
        <w:rPr>
          <w:rFonts w:ascii="Calibri" w:eastAsia="Calibri" w:hAnsi="Calibri"/>
        </w:rPr>
        <w:t xml:space="preserve"> osallistutaan Pikkuyrittäjät yrittäjyyskasvatusohjelmaan. </w:t>
      </w:r>
      <w:r w:rsidR="2D7BB1CE" w:rsidRPr="66F8FD25">
        <w:rPr>
          <w:rFonts w:ascii="Calibri" w:eastAsia="Calibri" w:hAnsi="Calibri"/>
        </w:rPr>
        <w:t>O</w:t>
      </w:r>
      <w:r w:rsidRPr="66F8FD25">
        <w:rPr>
          <w:rFonts w:ascii="Calibri" w:eastAsia="Calibri" w:hAnsi="Calibri"/>
        </w:rPr>
        <w:t xml:space="preserve">ppilaat perustavat </w:t>
      </w:r>
      <w:proofErr w:type="gramStart"/>
      <w:r w:rsidRPr="66F8FD25">
        <w:rPr>
          <w:rFonts w:ascii="Calibri" w:eastAsia="Calibri" w:hAnsi="Calibri"/>
        </w:rPr>
        <w:t>2-4</w:t>
      </w:r>
      <w:proofErr w:type="gramEnd"/>
      <w:r w:rsidRPr="66F8FD25">
        <w:rPr>
          <w:rFonts w:ascii="Calibri" w:eastAsia="Calibri" w:hAnsi="Calibri"/>
        </w:rPr>
        <w:t xml:space="preserve"> hengen ryhmissä pieniä yrity</w:t>
      </w:r>
      <w:r w:rsidR="4DB3462D" w:rsidRPr="66F8FD25">
        <w:rPr>
          <w:rFonts w:ascii="Calibri" w:eastAsia="Calibri" w:hAnsi="Calibri"/>
        </w:rPr>
        <w:t xml:space="preserve">ksiä ja myyvät oikealla rahalla yrityksensä tuotteita tai palveluita myyjäistapahtumassa. Oppilaat </w:t>
      </w:r>
      <w:r w:rsidR="1ADA59DE" w:rsidRPr="66F8FD25">
        <w:rPr>
          <w:rFonts w:ascii="Calibri" w:eastAsia="Calibri" w:hAnsi="Calibri"/>
        </w:rPr>
        <w:lastRenderedPageBreak/>
        <w:t xml:space="preserve">tutustuvat </w:t>
      </w:r>
      <w:proofErr w:type="spellStart"/>
      <w:r w:rsidR="4DB3462D" w:rsidRPr="66F8FD25">
        <w:rPr>
          <w:rFonts w:ascii="Calibri" w:eastAsia="Calibri" w:hAnsi="Calibri"/>
        </w:rPr>
        <w:t>MOKin</w:t>
      </w:r>
      <w:proofErr w:type="spellEnd"/>
      <w:r w:rsidR="4DB3462D" w:rsidRPr="66F8FD25">
        <w:rPr>
          <w:rFonts w:ascii="Calibri" w:eastAsia="Calibri" w:hAnsi="Calibri"/>
        </w:rPr>
        <w:t xml:space="preserve"> aikana myös markkinoint</w:t>
      </w:r>
      <w:r w:rsidR="686DC1AD" w:rsidRPr="66F8FD25">
        <w:rPr>
          <w:rFonts w:ascii="Calibri" w:eastAsia="Calibri" w:hAnsi="Calibri"/>
        </w:rPr>
        <w:t xml:space="preserve">iin. </w:t>
      </w:r>
      <w:proofErr w:type="spellStart"/>
      <w:proofErr w:type="gramStart"/>
      <w:r w:rsidR="686DC1AD" w:rsidRPr="66F8FD25">
        <w:rPr>
          <w:rFonts w:ascii="Calibri" w:eastAsia="Calibri" w:hAnsi="Calibri"/>
        </w:rPr>
        <w:t>MOKissa</w:t>
      </w:r>
      <w:proofErr w:type="spellEnd"/>
      <w:r w:rsidR="686DC1AD" w:rsidRPr="66F8FD25">
        <w:rPr>
          <w:rFonts w:ascii="Calibri" w:eastAsia="Calibri" w:hAnsi="Calibri"/>
        </w:rPr>
        <w:t xml:space="preserve">  tarvitaan</w:t>
      </w:r>
      <w:proofErr w:type="gramEnd"/>
      <w:r w:rsidR="686DC1AD" w:rsidRPr="66F8FD25">
        <w:rPr>
          <w:rFonts w:ascii="Calibri" w:eastAsia="Calibri" w:hAnsi="Calibri"/>
        </w:rPr>
        <w:t xml:space="preserve"> matematiikkaa, äidinkieltä, </w:t>
      </w:r>
      <w:r w:rsidR="091DC3A0" w:rsidRPr="66F8FD25">
        <w:rPr>
          <w:rFonts w:ascii="Calibri" w:eastAsia="Calibri" w:hAnsi="Calibri"/>
        </w:rPr>
        <w:t xml:space="preserve">käsityötä, kuvataidetta sekä ryhmätyötaitoja. </w:t>
      </w:r>
      <w:proofErr w:type="spellStart"/>
      <w:r w:rsidR="13AC1957" w:rsidRPr="66F8FD25">
        <w:rPr>
          <w:rFonts w:ascii="Calibri" w:eastAsia="Calibri" w:hAnsi="Calibri"/>
        </w:rPr>
        <w:t>MOKin</w:t>
      </w:r>
      <w:proofErr w:type="spellEnd"/>
      <w:r w:rsidR="13AC1957" w:rsidRPr="66F8FD25">
        <w:rPr>
          <w:rFonts w:ascii="Calibri" w:eastAsia="Calibri" w:hAnsi="Calibri"/>
        </w:rPr>
        <w:t xml:space="preserve"> aikana opitaan ymmärtämään, mitä yrittäjyys on. </w:t>
      </w:r>
      <w:r w:rsidR="091DC3A0" w:rsidRPr="66F8FD25">
        <w:rPr>
          <w:rFonts w:ascii="Calibri" w:eastAsia="Calibri" w:hAnsi="Calibri"/>
        </w:rPr>
        <w:t xml:space="preserve">Opettaja arvioi oppilaiden työskentelyä ja ryhmätyötaitoja. Lisäksi käytetään vertaisarviointia. </w:t>
      </w:r>
      <w:r w:rsidR="71100075" w:rsidRPr="66F8FD25">
        <w:rPr>
          <w:rFonts w:ascii="Calibri" w:eastAsia="Calibri" w:hAnsi="Calibri"/>
        </w:rPr>
        <w:t>MOK toteutetaan yhteistyössä Nuorten yrittäjyys ja talous NYT ry:n kanssa.</w:t>
      </w:r>
      <w:r w:rsidR="4831717B" w:rsidRPr="66F8FD25">
        <w:rPr>
          <w:rFonts w:ascii="Calibri" w:eastAsia="Calibri" w:hAnsi="Calibri"/>
        </w:rPr>
        <w:t xml:space="preserve"> </w:t>
      </w:r>
      <w:r w:rsidR="1729F917" w:rsidRPr="66F8FD25">
        <w:rPr>
          <w:rFonts w:ascii="Calibri" w:eastAsia="Calibri" w:hAnsi="Calibri"/>
        </w:rPr>
        <w:t>MOK toteutetaan kevätlukukaudella 2024</w:t>
      </w:r>
      <w:r w:rsidR="065A0011" w:rsidRPr="66F8FD25">
        <w:rPr>
          <w:rFonts w:ascii="Calibri" w:eastAsia="Calibri" w:hAnsi="Calibri"/>
        </w:rPr>
        <w:t xml:space="preserve"> viikosta 11 alkaen.</w:t>
      </w:r>
    </w:p>
    <w:p w14:paraId="7B2AB5D3" w14:textId="3BEC3B80" w:rsidR="66F8FD25" w:rsidRDefault="66F8FD25" w:rsidP="66F8FD25">
      <w:pPr>
        <w:spacing w:beforeAutospacing="1" w:afterAutospacing="1" w:line="240" w:lineRule="auto"/>
        <w:rPr>
          <w:rFonts w:ascii="Calibri" w:eastAsia="Calibri" w:hAnsi="Calibri"/>
        </w:rPr>
      </w:pPr>
    </w:p>
    <w:p w14:paraId="4CBED090" w14:textId="1CF3D92F" w:rsidR="1E05EF7E" w:rsidRDefault="1E05EF7E" w:rsidP="66F8FD25">
      <w:pPr>
        <w:spacing w:beforeAutospacing="1" w:afterAutospacing="1" w:line="240" w:lineRule="auto"/>
        <w:rPr>
          <w:rFonts w:ascii="Calibri" w:eastAsia="Calibri" w:hAnsi="Calibri"/>
          <w:b/>
          <w:bCs/>
        </w:rPr>
      </w:pPr>
      <w:r w:rsidRPr="66F8FD25">
        <w:rPr>
          <w:rFonts w:ascii="Calibri" w:eastAsia="Calibri" w:hAnsi="Calibri"/>
          <w:b/>
          <w:bCs/>
        </w:rPr>
        <w:t xml:space="preserve">5.lk </w:t>
      </w:r>
      <w:r w:rsidR="543A84D4" w:rsidRPr="66F8FD25">
        <w:rPr>
          <w:rFonts w:ascii="Calibri" w:eastAsia="Calibri" w:hAnsi="Calibri"/>
          <w:b/>
          <w:bCs/>
        </w:rPr>
        <w:t>Oppimispeli</w:t>
      </w:r>
    </w:p>
    <w:p w14:paraId="6CE3841A" w14:textId="4481504B" w:rsidR="66F8FD25" w:rsidRDefault="66F8FD25" w:rsidP="66F8FD25">
      <w:pPr>
        <w:spacing w:beforeAutospacing="1" w:afterAutospacing="1" w:line="240" w:lineRule="auto"/>
        <w:rPr>
          <w:rFonts w:ascii="Calibri" w:eastAsia="Calibri" w:hAnsi="Calibri"/>
        </w:rPr>
      </w:pPr>
    </w:p>
    <w:p w14:paraId="790CAFD4" w14:textId="78DB733D" w:rsidR="1E05EF7E" w:rsidRDefault="1E05EF7E" w:rsidP="66F8FD25">
      <w:pPr>
        <w:spacing w:beforeAutospacing="1" w:afterAutospacing="1" w:line="240" w:lineRule="auto"/>
        <w:rPr>
          <w:rFonts w:ascii="Calibri" w:eastAsia="Calibri" w:hAnsi="Calibri"/>
        </w:rPr>
      </w:pPr>
      <w:proofErr w:type="spellStart"/>
      <w:r w:rsidRPr="66F8FD25">
        <w:rPr>
          <w:rFonts w:ascii="Calibri" w:eastAsia="Calibri" w:hAnsi="Calibri"/>
        </w:rPr>
        <w:t>M</w:t>
      </w:r>
      <w:r w:rsidR="1608FC18" w:rsidRPr="66F8FD25">
        <w:rPr>
          <w:rFonts w:ascii="Calibri" w:eastAsia="Calibri" w:hAnsi="Calibri"/>
        </w:rPr>
        <w:t>OK</w:t>
      </w:r>
      <w:r w:rsidRPr="66F8FD25">
        <w:rPr>
          <w:rFonts w:ascii="Calibri" w:eastAsia="Calibri" w:hAnsi="Calibri"/>
        </w:rPr>
        <w:t>issa</w:t>
      </w:r>
      <w:proofErr w:type="spellEnd"/>
      <w:r w:rsidRPr="66F8FD25">
        <w:rPr>
          <w:rFonts w:ascii="Calibri" w:eastAsia="Calibri" w:hAnsi="Calibri"/>
        </w:rPr>
        <w:t xml:space="preserve"> tehdään </w:t>
      </w:r>
      <w:r w:rsidR="6D7AB8B4" w:rsidRPr="66F8FD25">
        <w:rPr>
          <w:rFonts w:ascii="Calibri" w:eastAsia="Calibri" w:hAnsi="Calibri"/>
        </w:rPr>
        <w:t xml:space="preserve">historia-aiheinen </w:t>
      </w:r>
      <w:r w:rsidR="5154D4D5" w:rsidRPr="66F8FD25">
        <w:rPr>
          <w:rFonts w:ascii="Calibri" w:eastAsia="Calibri" w:hAnsi="Calibri"/>
        </w:rPr>
        <w:t>oppimis</w:t>
      </w:r>
      <w:r w:rsidRPr="66F8FD25">
        <w:rPr>
          <w:rFonts w:ascii="Calibri" w:eastAsia="Calibri" w:hAnsi="Calibri"/>
        </w:rPr>
        <w:t xml:space="preserve">peli, joka toteutetaan ryhmätyönä. </w:t>
      </w:r>
      <w:r w:rsidR="4BEF6B84" w:rsidRPr="66F8FD25">
        <w:rPr>
          <w:rFonts w:ascii="Calibri" w:eastAsia="Calibri" w:hAnsi="Calibri"/>
        </w:rPr>
        <w:t>Tavoitteena on syventää</w:t>
      </w:r>
      <w:r w:rsidR="1277D1BA" w:rsidRPr="66F8FD25">
        <w:rPr>
          <w:rFonts w:ascii="Calibri" w:eastAsia="Calibri" w:hAnsi="Calibri"/>
        </w:rPr>
        <w:t>,</w:t>
      </w:r>
      <w:r w:rsidR="4BEF6B84" w:rsidRPr="66F8FD25">
        <w:rPr>
          <w:rFonts w:ascii="Calibri" w:eastAsia="Calibri" w:hAnsi="Calibri"/>
        </w:rPr>
        <w:t xml:space="preserve"> soveltaa </w:t>
      </w:r>
      <w:r w:rsidR="0E0282CD" w:rsidRPr="66F8FD25">
        <w:rPr>
          <w:rFonts w:ascii="Calibri" w:eastAsia="Calibri" w:hAnsi="Calibri"/>
        </w:rPr>
        <w:t>ja yhdistää eri</w:t>
      </w:r>
      <w:r w:rsidR="422BBFC2" w:rsidRPr="66F8FD25">
        <w:rPr>
          <w:rFonts w:ascii="Calibri" w:eastAsia="Calibri" w:hAnsi="Calibri"/>
        </w:rPr>
        <w:t xml:space="preserve"> </w:t>
      </w:r>
      <w:r w:rsidR="0E0282CD" w:rsidRPr="66F8FD25">
        <w:rPr>
          <w:rFonts w:ascii="Calibri" w:eastAsia="Calibri" w:hAnsi="Calibri"/>
        </w:rPr>
        <w:t xml:space="preserve">oppiaineissa </w:t>
      </w:r>
      <w:r w:rsidR="4BEF6B84" w:rsidRPr="66F8FD25">
        <w:rPr>
          <w:rFonts w:ascii="Calibri" w:eastAsia="Calibri" w:hAnsi="Calibri"/>
        </w:rPr>
        <w:t>opittuja tietoja</w:t>
      </w:r>
      <w:r w:rsidR="11E69E4B" w:rsidRPr="66F8FD25">
        <w:rPr>
          <w:rFonts w:ascii="Calibri" w:eastAsia="Calibri" w:hAnsi="Calibri"/>
        </w:rPr>
        <w:t xml:space="preserve"> ja taitoja</w:t>
      </w:r>
      <w:r w:rsidR="4BEF6B84" w:rsidRPr="66F8FD25">
        <w:rPr>
          <w:rFonts w:ascii="Calibri" w:eastAsia="Calibri" w:hAnsi="Calibri"/>
        </w:rPr>
        <w:t xml:space="preserve"> </w:t>
      </w:r>
      <w:r w:rsidR="346AA59E" w:rsidRPr="66F8FD25">
        <w:rPr>
          <w:rFonts w:ascii="Calibri" w:eastAsia="Calibri" w:hAnsi="Calibri"/>
        </w:rPr>
        <w:t>sekä</w:t>
      </w:r>
      <w:r w:rsidR="4BEF6B84" w:rsidRPr="66F8FD25">
        <w:rPr>
          <w:rFonts w:ascii="Calibri" w:eastAsia="Calibri" w:hAnsi="Calibri"/>
        </w:rPr>
        <w:t xml:space="preserve"> oppia toimimaan ryhmässä. </w:t>
      </w:r>
      <w:r w:rsidRPr="66F8FD25">
        <w:rPr>
          <w:rFonts w:ascii="Calibri" w:eastAsia="Calibri" w:hAnsi="Calibri"/>
        </w:rPr>
        <w:t>Mukana olevat oppiaineet ovat historia</w:t>
      </w:r>
      <w:r w:rsidR="1EEAB130" w:rsidRPr="66F8FD25">
        <w:rPr>
          <w:rFonts w:ascii="Calibri" w:eastAsia="Calibri" w:hAnsi="Calibri"/>
        </w:rPr>
        <w:t xml:space="preserve">, englanti, </w:t>
      </w:r>
      <w:r w:rsidR="4DC72ED5" w:rsidRPr="66F8FD25">
        <w:rPr>
          <w:rFonts w:ascii="Calibri" w:eastAsia="Calibri" w:hAnsi="Calibri"/>
        </w:rPr>
        <w:t xml:space="preserve">äidinkieli, matematiikka, </w:t>
      </w:r>
      <w:r w:rsidR="1EEAB130" w:rsidRPr="66F8FD25">
        <w:rPr>
          <w:rFonts w:ascii="Calibri" w:eastAsia="Calibri" w:hAnsi="Calibri"/>
        </w:rPr>
        <w:t xml:space="preserve">kuvaamataito ja käsityö. </w:t>
      </w:r>
      <w:proofErr w:type="spellStart"/>
      <w:r w:rsidR="66A559A6" w:rsidRPr="66F8FD25">
        <w:rPr>
          <w:rFonts w:ascii="Calibri" w:eastAsia="Calibri" w:hAnsi="Calibri"/>
        </w:rPr>
        <w:t>MOK</w:t>
      </w:r>
      <w:r w:rsidR="01E67BD4" w:rsidRPr="66F8FD25">
        <w:rPr>
          <w:rFonts w:ascii="Calibri" w:eastAsia="Calibri" w:hAnsi="Calibri"/>
        </w:rPr>
        <w:t>in</w:t>
      </w:r>
      <w:proofErr w:type="spellEnd"/>
      <w:r w:rsidR="66A559A6" w:rsidRPr="66F8FD25">
        <w:rPr>
          <w:rFonts w:ascii="Calibri" w:eastAsia="Calibri" w:hAnsi="Calibri"/>
        </w:rPr>
        <w:t xml:space="preserve"> </w:t>
      </w:r>
      <w:r w:rsidR="495DA380" w:rsidRPr="66F8FD25">
        <w:rPr>
          <w:rFonts w:ascii="Calibri" w:eastAsia="Calibri" w:hAnsi="Calibri"/>
        </w:rPr>
        <w:t xml:space="preserve">ajan ryhmät pitävät </w:t>
      </w:r>
      <w:r w:rsidR="71707DCC" w:rsidRPr="66F8FD25">
        <w:rPr>
          <w:rFonts w:ascii="Calibri" w:eastAsia="Calibri" w:hAnsi="Calibri"/>
        </w:rPr>
        <w:t xml:space="preserve">oppimispäiväkirjaa </w:t>
      </w:r>
      <w:proofErr w:type="spellStart"/>
      <w:r w:rsidR="71707DCC" w:rsidRPr="66F8FD25">
        <w:rPr>
          <w:rFonts w:ascii="Calibri" w:eastAsia="Calibri" w:hAnsi="Calibri"/>
        </w:rPr>
        <w:t>Qridissä</w:t>
      </w:r>
      <w:proofErr w:type="spellEnd"/>
      <w:r w:rsidR="71707DCC" w:rsidRPr="66F8FD25">
        <w:rPr>
          <w:rFonts w:ascii="Calibri" w:eastAsia="Calibri" w:hAnsi="Calibri"/>
        </w:rPr>
        <w:t>.</w:t>
      </w:r>
      <w:r w:rsidR="1CAA749B" w:rsidRPr="66F8FD25">
        <w:rPr>
          <w:rFonts w:ascii="Calibri" w:eastAsia="Calibri" w:hAnsi="Calibri"/>
        </w:rPr>
        <w:t xml:space="preserve"> </w:t>
      </w:r>
      <w:r w:rsidR="049CB171" w:rsidRPr="66F8FD25">
        <w:rPr>
          <w:rFonts w:ascii="Calibri" w:eastAsia="Calibri" w:hAnsi="Calibri"/>
        </w:rPr>
        <w:t xml:space="preserve">Pelit esitellään </w:t>
      </w:r>
      <w:r w:rsidR="2C26CE44" w:rsidRPr="66F8FD25">
        <w:rPr>
          <w:rFonts w:ascii="Calibri" w:eastAsia="Calibri" w:hAnsi="Calibri"/>
        </w:rPr>
        <w:t>muille ryhmille ja niitä pelataan sekä annetaan vertaisarvio</w:t>
      </w:r>
      <w:r w:rsidR="230D582C" w:rsidRPr="66F8FD25">
        <w:rPr>
          <w:rFonts w:ascii="Calibri" w:eastAsia="Calibri" w:hAnsi="Calibri"/>
        </w:rPr>
        <w:t>ta</w:t>
      </w:r>
      <w:r w:rsidR="2C26CE44" w:rsidRPr="66F8FD25">
        <w:rPr>
          <w:rFonts w:ascii="Calibri" w:eastAsia="Calibri" w:hAnsi="Calibri"/>
        </w:rPr>
        <w:t xml:space="preserve">. </w:t>
      </w:r>
      <w:r w:rsidR="78DEF1A8" w:rsidRPr="66F8FD25">
        <w:rPr>
          <w:rFonts w:ascii="Calibri" w:eastAsia="Calibri" w:hAnsi="Calibri"/>
        </w:rPr>
        <w:t>Opettaja</w:t>
      </w:r>
      <w:r w:rsidR="3EE2F747" w:rsidRPr="66F8FD25">
        <w:rPr>
          <w:rFonts w:ascii="Calibri" w:eastAsia="Calibri" w:hAnsi="Calibri"/>
        </w:rPr>
        <w:t>t</w:t>
      </w:r>
      <w:r w:rsidR="78DEF1A8" w:rsidRPr="66F8FD25">
        <w:rPr>
          <w:rFonts w:ascii="Calibri" w:eastAsia="Calibri" w:hAnsi="Calibri"/>
        </w:rPr>
        <w:t xml:space="preserve"> arvioi</w:t>
      </w:r>
      <w:r w:rsidR="2E8D3C49" w:rsidRPr="66F8FD25">
        <w:rPr>
          <w:rFonts w:ascii="Calibri" w:eastAsia="Calibri" w:hAnsi="Calibri"/>
        </w:rPr>
        <w:t>vat</w:t>
      </w:r>
      <w:r w:rsidR="78DEF1A8" w:rsidRPr="66F8FD25">
        <w:rPr>
          <w:rFonts w:ascii="Calibri" w:eastAsia="Calibri" w:hAnsi="Calibri"/>
        </w:rPr>
        <w:t xml:space="preserve"> oppilaiden</w:t>
      </w:r>
      <w:r w:rsidR="5E16CA97" w:rsidRPr="66F8FD25">
        <w:rPr>
          <w:rFonts w:ascii="Calibri" w:eastAsia="Calibri" w:hAnsi="Calibri"/>
        </w:rPr>
        <w:t xml:space="preserve"> </w:t>
      </w:r>
      <w:r w:rsidR="78DEF1A8" w:rsidRPr="66F8FD25">
        <w:rPr>
          <w:rFonts w:ascii="Calibri" w:eastAsia="Calibri" w:hAnsi="Calibri"/>
        </w:rPr>
        <w:t xml:space="preserve">työskentelyä </w:t>
      </w:r>
      <w:r w:rsidR="0C6F9192" w:rsidRPr="66F8FD25">
        <w:rPr>
          <w:rFonts w:ascii="Calibri" w:eastAsia="Calibri" w:hAnsi="Calibri"/>
        </w:rPr>
        <w:t xml:space="preserve">sekä </w:t>
      </w:r>
      <w:r w:rsidR="78DEF1A8" w:rsidRPr="66F8FD25">
        <w:rPr>
          <w:rFonts w:ascii="Calibri" w:eastAsia="Calibri" w:hAnsi="Calibri"/>
        </w:rPr>
        <w:t xml:space="preserve">ryhmätyötaitoja. </w:t>
      </w:r>
      <w:proofErr w:type="spellStart"/>
      <w:r w:rsidR="46A7A521" w:rsidRPr="66F8FD25">
        <w:rPr>
          <w:rFonts w:ascii="Calibri" w:eastAsia="Calibri" w:hAnsi="Calibri"/>
        </w:rPr>
        <w:t>Mok</w:t>
      </w:r>
      <w:proofErr w:type="spellEnd"/>
      <w:r w:rsidR="46A7A521" w:rsidRPr="66F8FD25">
        <w:rPr>
          <w:rFonts w:ascii="Calibri" w:eastAsia="Calibri" w:hAnsi="Calibri"/>
        </w:rPr>
        <w:t xml:space="preserve"> toteutetaan huhti-toukokuussa 2024.</w:t>
      </w:r>
    </w:p>
    <w:p w14:paraId="3B778EFC" w14:textId="3CF7B31A" w:rsidR="66F8FD25" w:rsidRDefault="66F8FD25" w:rsidP="66F8FD25">
      <w:pPr>
        <w:spacing w:beforeAutospacing="1" w:afterAutospacing="1" w:line="240" w:lineRule="auto"/>
        <w:rPr>
          <w:rFonts w:ascii="Calibri" w:eastAsia="Calibri" w:hAnsi="Calibri"/>
        </w:rPr>
      </w:pPr>
    </w:p>
    <w:p w14:paraId="7229C849" w14:textId="3CDB70DC" w:rsidR="6B6FE789" w:rsidRDefault="6B6FE789" w:rsidP="1F4A8B7E">
      <w:pPr>
        <w:spacing w:beforeAutospacing="1" w:afterAutospacing="1" w:line="240" w:lineRule="auto"/>
        <w:rPr>
          <w:rFonts w:ascii="Calibri" w:eastAsia="Calibri" w:hAnsi="Calibri"/>
          <w:b/>
          <w:bCs/>
        </w:rPr>
      </w:pPr>
      <w:r w:rsidRPr="3F85410D">
        <w:rPr>
          <w:rFonts w:ascii="Calibri" w:eastAsia="Calibri" w:hAnsi="Calibri"/>
          <w:b/>
          <w:bCs/>
        </w:rPr>
        <w:t>6.lk Yrityskylä</w:t>
      </w:r>
      <w:r w:rsidR="1EB0B4A1" w:rsidRPr="3F85410D">
        <w:rPr>
          <w:rFonts w:ascii="Calibri" w:eastAsia="Calibri" w:hAnsi="Calibri"/>
          <w:b/>
          <w:bCs/>
        </w:rPr>
        <w:t xml:space="preserve">. </w:t>
      </w:r>
    </w:p>
    <w:p w14:paraId="02C6A035" w14:textId="0C711EB7" w:rsidR="1EB0B4A1" w:rsidRDefault="3142EDE7" w:rsidP="3F85410D">
      <w:pPr>
        <w:spacing w:beforeAutospacing="1" w:afterAutospacing="1" w:line="240" w:lineRule="auto"/>
        <w:rPr>
          <w:rFonts w:ascii="Calibri" w:eastAsia="Calibri" w:hAnsi="Calibri"/>
        </w:rPr>
      </w:pPr>
      <w:proofErr w:type="spellStart"/>
      <w:r w:rsidRPr="66F8FD25">
        <w:rPr>
          <w:rFonts w:ascii="Calibri" w:eastAsia="Calibri" w:hAnsi="Calibri"/>
        </w:rPr>
        <w:t>MOKissa</w:t>
      </w:r>
      <w:proofErr w:type="spellEnd"/>
      <w:r w:rsidRPr="66F8FD25">
        <w:rPr>
          <w:rFonts w:ascii="Calibri" w:eastAsia="Calibri" w:hAnsi="Calibri"/>
        </w:rPr>
        <w:t xml:space="preserve"> perehdytään yrittäjyyteen ja yhteiskunnan </w:t>
      </w:r>
      <w:r w:rsidR="596B50CB" w:rsidRPr="66F8FD25">
        <w:rPr>
          <w:rFonts w:ascii="Calibri" w:eastAsia="Calibri" w:hAnsi="Calibri"/>
        </w:rPr>
        <w:t>talousasioihin erilaisten yrityskyläoppituntien ja yrityskylävierailun kautta.</w:t>
      </w:r>
    </w:p>
    <w:p w14:paraId="50FDF5BC" w14:textId="65007EF3" w:rsidR="593A61F2" w:rsidRDefault="593A61F2" w:rsidP="66F8FD25">
      <w:pPr>
        <w:spacing w:beforeAutospacing="1" w:afterAutospacing="1" w:line="240" w:lineRule="auto"/>
        <w:rPr>
          <w:rFonts w:ascii="Calibri" w:eastAsia="Calibri" w:hAnsi="Calibri"/>
          <w:b/>
          <w:bCs/>
        </w:rPr>
      </w:pPr>
      <w:r w:rsidRPr="66F8FD25">
        <w:rPr>
          <w:rFonts w:ascii="Calibri" w:eastAsia="Calibri" w:hAnsi="Calibri"/>
          <w:b/>
          <w:bCs/>
        </w:rPr>
        <w:t xml:space="preserve">7.lk </w:t>
      </w:r>
      <w:r w:rsidR="0438BC7B" w:rsidRPr="66F8FD25">
        <w:rPr>
          <w:rFonts w:ascii="Calibri" w:eastAsia="Calibri" w:hAnsi="Calibri"/>
          <w:b/>
          <w:bCs/>
        </w:rPr>
        <w:t>Tulossa</w:t>
      </w:r>
    </w:p>
    <w:p w14:paraId="5823AF82" w14:textId="38E7A2B3" w:rsidR="1B3F4949" w:rsidRPr="003A2CF1" w:rsidRDefault="1B3F4949" w:rsidP="3F85410D">
      <w:pPr>
        <w:spacing w:beforeAutospacing="1" w:afterAutospacing="1" w:line="240" w:lineRule="auto"/>
        <w:rPr>
          <w:rFonts w:ascii="Calibri" w:eastAsia="Calibri" w:hAnsi="Calibri"/>
          <w:b/>
          <w:bCs/>
        </w:rPr>
      </w:pPr>
      <w:r w:rsidRPr="3F85410D">
        <w:rPr>
          <w:rFonts w:ascii="Calibri" w:eastAsia="Calibri" w:hAnsi="Calibri"/>
          <w:b/>
          <w:bCs/>
        </w:rPr>
        <w:t xml:space="preserve">8. lk. Vaikuta </w:t>
      </w:r>
      <w:r w:rsidR="08DF2BEB" w:rsidRPr="3F85410D">
        <w:rPr>
          <w:rFonts w:ascii="Calibri" w:eastAsia="Calibri" w:hAnsi="Calibri"/>
          <w:b/>
          <w:bCs/>
        </w:rPr>
        <w:t xml:space="preserve">ekologiseen </w:t>
      </w:r>
      <w:r w:rsidRPr="3F85410D">
        <w:rPr>
          <w:rFonts w:ascii="Calibri" w:eastAsia="Calibri" w:hAnsi="Calibri"/>
          <w:b/>
          <w:bCs/>
        </w:rPr>
        <w:t>kestävään kehitykseen (</w:t>
      </w:r>
      <w:proofErr w:type="spellStart"/>
      <w:r w:rsidRPr="3F85410D">
        <w:rPr>
          <w:rFonts w:ascii="Calibri" w:eastAsia="Calibri" w:hAnsi="Calibri"/>
          <w:b/>
          <w:bCs/>
        </w:rPr>
        <w:t>äi</w:t>
      </w:r>
      <w:proofErr w:type="spellEnd"/>
      <w:r w:rsidRPr="3F85410D">
        <w:rPr>
          <w:rFonts w:ascii="Calibri" w:eastAsia="Calibri" w:hAnsi="Calibri"/>
          <w:b/>
          <w:bCs/>
        </w:rPr>
        <w:t xml:space="preserve">, </w:t>
      </w:r>
      <w:proofErr w:type="spellStart"/>
      <w:r w:rsidRPr="3F85410D">
        <w:rPr>
          <w:rFonts w:ascii="Calibri" w:eastAsia="Calibri" w:hAnsi="Calibri"/>
          <w:b/>
          <w:bCs/>
        </w:rPr>
        <w:t>ge</w:t>
      </w:r>
      <w:proofErr w:type="spellEnd"/>
      <w:r w:rsidRPr="3F85410D">
        <w:rPr>
          <w:rFonts w:ascii="Calibri" w:eastAsia="Calibri" w:hAnsi="Calibri"/>
          <w:b/>
          <w:bCs/>
        </w:rPr>
        <w:t xml:space="preserve">, </w:t>
      </w:r>
      <w:proofErr w:type="spellStart"/>
      <w:r w:rsidRPr="3F85410D">
        <w:rPr>
          <w:rFonts w:ascii="Calibri" w:eastAsia="Calibri" w:hAnsi="Calibri"/>
          <w:b/>
          <w:bCs/>
        </w:rPr>
        <w:t>fy</w:t>
      </w:r>
      <w:proofErr w:type="spellEnd"/>
      <w:r w:rsidRPr="3F85410D">
        <w:rPr>
          <w:rFonts w:ascii="Calibri" w:eastAsia="Calibri" w:hAnsi="Calibri"/>
          <w:b/>
          <w:bCs/>
        </w:rPr>
        <w:t xml:space="preserve">, </w:t>
      </w:r>
      <w:proofErr w:type="spellStart"/>
      <w:r w:rsidRPr="3F85410D">
        <w:rPr>
          <w:rFonts w:ascii="Calibri" w:eastAsia="Calibri" w:hAnsi="Calibri"/>
          <w:b/>
          <w:bCs/>
        </w:rPr>
        <w:t>ku</w:t>
      </w:r>
      <w:proofErr w:type="spellEnd"/>
      <w:r w:rsidRPr="3F85410D">
        <w:rPr>
          <w:rFonts w:ascii="Calibri" w:eastAsia="Calibri" w:hAnsi="Calibri"/>
          <w:b/>
          <w:bCs/>
        </w:rPr>
        <w:t>)</w:t>
      </w:r>
    </w:p>
    <w:p w14:paraId="7C3DB106" w14:textId="0CD0E500" w:rsidR="0159158F" w:rsidRDefault="0159158F" w:rsidP="3F85410D">
      <w:pPr>
        <w:spacing w:beforeAutospacing="1" w:afterAutospacing="1" w:line="240" w:lineRule="auto"/>
        <w:rPr>
          <w:rFonts w:ascii="Calibri" w:eastAsia="Calibri" w:hAnsi="Calibri"/>
        </w:rPr>
      </w:pPr>
      <w:r w:rsidRPr="3F85410D">
        <w:rPr>
          <w:rFonts w:ascii="Calibri" w:eastAsia="Calibri" w:hAnsi="Calibri"/>
        </w:rPr>
        <w:t xml:space="preserve">Tavoitteena on tutustua ekologiseen kestävään kehitykseen, erilaisiin vaikuttamiskeinoihin, luonnonvaroihin, </w:t>
      </w:r>
      <w:r w:rsidR="47474CC6" w:rsidRPr="3F85410D">
        <w:rPr>
          <w:rFonts w:ascii="Calibri" w:eastAsia="Calibri" w:hAnsi="Calibri"/>
        </w:rPr>
        <w:t>luonnon happamoitumiseen, liikkumiseen.</w:t>
      </w:r>
      <w:r w:rsidR="181EC13E" w:rsidRPr="3F85410D">
        <w:rPr>
          <w:rFonts w:ascii="Calibri" w:eastAsia="Calibri" w:hAnsi="Calibri"/>
        </w:rPr>
        <w:t xml:space="preserve"> MOK toteutetaan kolmen viikon aikana mukana olevien oppiaineiden oppitunneilla. </w:t>
      </w:r>
      <w:r w:rsidR="47474CC6" w:rsidRPr="3F85410D">
        <w:rPr>
          <w:rFonts w:ascii="Calibri" w:eastAsia="Calibri" w:hAnsi="Calibri"/>
        </w:rPr>
        <w:t xml:space="preserve"> </w:t>
      </w:r>
      <w:proofErr w:type="spellStart"/>
      <w:r w:rsidR="47474CC6" w:rsidRPr="3F85410D">
        <w:rPr>
          <w:rFonts w:ascii="Calibri" w:eastAsia="Calibri" w:hAnsi="Calibri"/>
        </w:rPr>
        <w:t>MOK</w:t>
      </w:r>
      <w:r w:rsidR="5414798E" w:rsidRPr="3F85410D">
        <w:rPr>
          <w:rFonts w:ascii="Calibri" w:eastAsia="Calibri" w:hAnsi="Calibri"/>
        </w:rPr>
        <w:t>:n</w:t>
      </w:r>
      <w:proofErr w:type="spellEnd"/>
      <w:r w:rsidR="5414798E" w:rsidRPr="3F85410D">
        <w:rPr>
          <w:rFonts w:ascii="Calibri" w:eastAsia="Calibri" w:hAnsi="Calibri"/>
        </w:rPr>
        <w:t xml:space="preserve"> aikana tuotetaan ryhmissä vaikuttamaan pyrkivä työ, jossa on kaksi osaa: kuvallinen ja suullinen</w:t>
      </w:r>
      <w:r w:rsidR="271DF181" w:rsidRPr="3F85410D">
        <w:rPr>
          <w:rFonts w:ascii="Calibri" w:eastAsia="Calibri" w:hAnsi="Calibri"/>
        </w:rPr>
        <w:t xml:space="preserve">. Työskentelyn arviointi vaikuttaa mukana olevien oppiaineiden arviointiin. </w:t>
      </w:r>
      <w:r w:rsidR="4AF7AD8D" w:rsidRPr="3F85410D">
        <w:rPr>
          <w:rFonts w:ascii="Calibri" w:eastAsia="Calibri" w:hAnsi="Calibri"/>
        </w:rPr>
        <w:t xml:space="preserve">Työskentelyn aikana oppilaat tekevät sekä itse- että vertaisarviointia. Vaikuttava puhe on osa äidinkielen ja kirjallisuuden arviointia, kuvallinen työ </w:t>
      </w:r>
      <w:r w:rsidR="36931ACC" w:rsidRPr="3F85410D">
        <w:rPr>
          <w:rFonts w:ascii="Calibri" w:eastAsia="Calibri" w:hAnsi="Calibri"/>
        </w:rPr>
        <w:t xml:space="preserve">on osa </w:t>
      </w:r>
      <w:proofErr w:type="spellStart"/>
      <w:r w:rsidR="36931ACC" w:rsidRPr="3F85410D">
        <w:rPr>
          <w:rFonts w:ascii="Calibri" w:eastAsia="Calibri" w:hAnsi="Calibri"/>
        </w:rPr>
        <w:t>fy</w:t>
      </w:r>
      <w:proofErr w:type="spellEnd"/>
      <w:r w:rsidR="36931ACC" w:rsidRPr="3F85410D">
        <w:rPr>
          <w:rFonts w:ascii="Calibri" w:eastAsia="Calibri" w:hAnsi="Calibri"/>
        </w:rPr>
        <w:t>/</w:t>
      </w:r>
      <w:proofErr w:type="spellStart"/>
      <w:r w:rsidR="36931ACC" w:rsidRPr="3F85410D">
        <w:rPr>
          <w:rFonts w:ascii="Calibri" w:eastAsia="Calibri" w:hAnsi="Calibri"/>
        </w:rPr>
        <w:t>ge</w:t>
      </w:r>
      <w:proofErr w:type="spellEnd"/>
      <w:r w:rsidR="36931ACC" w:rsidRPr="3F85410D">
        <w:rPr>
          <w:rFonts w:ascii="Calibri" w:eastAsia="Calibri" w:hAnsi="Calibri"/>
        </w:rPr>
        <w:t>-arviointia.</w:t>
      </w:r>
    </w:p>
    <w:p w14:paraId="1549BC75" w14:textId="7FBF5DEF" w:rsidR="22BC7567" w:rsidRPr="003A2CF1" w:rsidRDefault="0FA9F120" w:rsidP="3F85410D">
      <w:pPr>
        <w:spacing w:beforeAutospacing="1" w:afterAutospacing="1" w:line="240" w:lineRule="auto"/>
        <w:rPr>
          <w:rFonts w:ascii="Calibri" w:eastAsia="Calibri" w:hAnsi="Calibri"/>
          <w:b/>
          <w:bCs/>
        </w:rPr>
      </w:pPr>
      <w:r w:rsidRPr="66F8FD25">
        <w:rPr>
          <w:rFonts w:ascii="Calibri" w:eastAsia="Calibri" w:hAnsi="Calibri"/>
          <w:b/>
          <w:bCs/>
        </w:rPr>
        <w:t xml:space="preserve">9. </w:t>
      </w:r>
      <w:proofErr w:type="spellStart"/>
      <w:r w:rsidRPr="66F8FD25">
        <w:rPr>
          <w:rFonts w:ascii="Calibri" w:eastAsia="Calibri" w:hAnsi="Calibri"/>
          <w:b/>
          <w:bCs/>
        </w:rPr>
        <w:t>lk</w:t>
      </w:r>
      <w:proofErr w:type="spellEnd"/>
      <w:r w:rsidRPr="66F8FD25">
        <w:rPr>
          <w:rFonts w:ascii="Calibri" w:eastAsia="Calibri" w:hAnsi="Calibri"/>
          <w:b/>
          <w:bCs/>
        </w:rPr>
        <w:t xml:space="preserve"> Työelämä ja yrittäjyys (opo, </w:t>
      </w:r>
      <w:proofErr w:type="spellStart"/>
      <w:r w:rsidRPr="66F8FD25">
        <w:rPr>
          <w:rFonts w:ascii="Calibri" w:eastAsia="Calibri" w:hAnsi="Calibri"/>
          <w:b/>
          <w:bCs/>
        </w:rPr>
        <w:t>yh</w:t>
      </w:r>
      <w:proofErr w:type="spellEnd"/>
      <w:r w:rsidRPr="66F8FD25">
        <w:rPr>
          <w:rFonts w:ascii="Calibri" w:eastAsia="Calibri" w:hAnsi="Calibri"/>
          <w:b/>
          <w:bCs/>
        </w:rPr>
        <w:t xml:space="preserve">, en ja </w:t>
      </w:r>
      <w:proofErr w:type="spellStart"/>
      <w:r w:rsidRPr="66F8FD25">
        <w:rPr>
          <w:rFonts w:ascii="Calibri" w:eastAsia="Calibri" w:hAnsi="Calibri"/>
          <w:b/>
          <w:bCs/>
        </w:rPr>
        <w:t>ru</w:t>
      </w:r>
      <w:proofErr w:type="spellEnd"/>
      <w:r w:rsidRPr="66F8FD25">
        <w:rPr>
          <w:rFonts w:ascii="Calibri" w:eastAsia="Calibri" w:hAnsi="Calibri"/>
          <w:b/>
          <w:bCs/>
        </w:rPr>
        <w:t>)</w:t>
      </w:r>
    </w:p>
    <w:p w14:paraId="00E20CEE" w14:textId="37CA9FC2" w:rsidR="29627AD9" w:rsidRDefault="29627AD9" w:rsidP="66F8FD25">
      <w:pPr>
        <w:rPr>
          <w:rFonts w:ascii="Calibri" w:eastAsia="Calibri" w:hAnsi="Calibri" w:cs="Calibri"/>
          <w:color w:val="000000" w:themeColor="text1"/>
        </w:rPr>
      </w:pPr>
      <w:r w:rsidRPr="66F8FD25">
        <w:rPr>
          <w:rFonts w:ascii="Calibri" w:eastAsia="Calibri" w:hAnsi="Calibri"/>
        </w:rPr>
        <w:t xml:space="preserve">Tavoitteena on tutustua työelämään ja yrittäjyyteen sekä Suomessa että kansainvälisesti. </w:t>
      </w:r>
      <w:proofErr w:type="spellStart"/>
      <w:r w:rsidRPr="66F8FD25">
        <w:rPr>
          <w:rFonts w:ascii="Calibri" w:eastAsia="Calibri" w:hAnsi="Calibri"/>
        </w:rPr>
        <w:t>Mok</w:t>
      </w:r>
      <w:proofErr w:type="spellEnd"/>
      <w:r w:rsidRPr="66F8FD25">
        <w:rPr>
          <w:rFonts w:ascii="Calibri" w:eastAsia="Calibri" w:hAnsi="Calibri"/>
        </w:rPr>
        <w:t xml:space="preserve"> toteutetaan osallistuvien oppiaineiden tunneilla kevätlukukauden aikana. 9. luokan Yrityskylä-kokonaisuus on osa oppimiskoko</w:t>
      </w:r>
      <w:r w:rsidR="156CB0C2" w:rsidRPr="66F8FD25">
        <w:rPr>
          <w:rFonts w:ascii="Calibri" w:eastAsia="Calibri" w:hAnsi="Calibri"/>
        </w:rPr>
        <w:t xml:space="preserve">naisuutta. </w:t>
      </w:r>
      <w:r w:rsidR="188F9272" w:rsidRPr="66F8FD25">
        <w:rPr>
          <w:rFonts w:ascii="Calibri" w:eastAsia="Calibri" w:hAnsi="Calibri" w:cs="Calibri"/>
          <w:color w:val="000000" w:themeColor="text1"/>
        </w:rPr>
        <w:t xml:space="preserve">Englannin ja ruotsin kielten osalta </w:t>
      </w:r>
      <w:proofErr w:type="spellStart"/>
      <w:r w:rsidR="188F9272" w:rsidRPr="66F8FD25">
        <w:rPr>
          <w:rFonts w:ascii="Calibri" w:eastAsia="Calibri" w:hAnsi="Calibri" w:cs="Calibri"/>
          <w:color w:val="000000" w:themeColor="text1"/>
        </w:rPr>
        <w:t>MOK:n</w:t>
      </w:r>
      <w:proofErr w:type="spellEnd"/>
      <w:r w:rsidR="188F9272" w:rsidRPr="66F8FD25">
        <w:rPr>
          <w:rFonts w:ascii="Calibri" w:eastAsia="Calibri" w:hAnsi="Calibri" w:cs="Calibri"/>
          <w:color w:val="000000" w:themeColor="text1"/>
        </w:rPr>
        <w:t xml:space="preserve"> tavoitteena on tutustua työelämäsanastoon monipuolisilla harjoituksilla ja pohtia kielitaidon merkitystä nykyisessä työelämässä. </w:t>
      </w:r>
      <w:proofErr w:type="spellStart"/>
      <w:r w:rsidR="188F9272" w:rsidRPr="66F8FD25">
        <w:rPr>
          <w:rFonts w:ascii="Calibri" w:eastAsia="Calibri" w:hAnsi="Calibri" w:cs="Calibri"/>
          <w:color w:val="000000" w:themeColor="text1"/>
        </w:rPr>
        <w:t>Mok:n</w:t>
      </w:r>
      <w:proofErr w:type="spellEnd"/>
      <w:r w:rsidR="188F9272" w:rsidRPr="66F8FD25">
        <w:rPr>
          <w:rFonts w:ascii="Calibri" w:eastAsia="Calibri" w:hAnsi="Calibri" w:cs="Calibri"/>
          <w:color w:val="000000" w:themeColor="text1"/>
        </w:rPr>
        <w:t xml:space="preserve"> aikana pyritään järjestämään yritysvierailu, jonka yhteydessä oppilaat pääsevät käyttämään vierasta kieltä aidossa työympäristössä. </w:t>
      </w:r>
      <w:proofErr w:type="spellStart"/>
      <w:r w:rsidR="188F9272" w:rsidRPr="66F8FD25">
        <w:rPr>
          <w:rFonts w:ascii="Calibri" w:eastAsia="Calibri" w:hAnsi="Calibri" w:cs="Calibri"/>
          <w:color w:val="000000" w:themeColor="text1"/>
        </w:rPr>
        <w:t>Mok:n</w:t>
      </w:r>
      <w:proofErr w:type="spellEnd"/>
      <w:r w:rsidR="188F9272" w:rsidRPr="66F8FD25">
        <w:rPr>
          <w:rFonts w:ascii="Calibri" w:eastAsia="Calibri" w:hAnsi="Calibri" w:cs="Calibri"/>
          <w:color w:val="000000" w:themeColor="text1"/>
        </w:rPr>
        <w:t xml:space="preserve"> aikana tehdyt harjoitukset ovat osa kielten arviointia.</w:t>
      </w:r>
    </w:p>
    <w:p w14:paraId="4D104F88" w14:textId="7A85DD4B" w:rsidR="66F8FD25" w:rsidRDefault="66F8FD25" w:rsidP="66F8FD25">
      <w:pPr>
        <w:spacing w:beforeAutospacing="1" w:afterAutospacing="1" w:line="240" w:lineRule="auto"/>
        <w:rPr>
          <w:rFonts w:ascii="Calibri" w:eastAsia="Calibri" w:hAnsi="Calibri"/>
        </w:rPr>
      </w:pPr>
    </w:p>
    <w:p w14:paraId="1531DB50" w14:textId="71B07BE8" w:rsidR="00E772F5" w:rsidRPr="00A07CCC" w:rsidRDefault="00E772F5" w:rsidP="007902D5">
      <w:pPr>
        <w:pStyle w:val="Otsikko2"/>
        <w:ind w:left="0"/>
        <w:rPr>
          <w:lang w:val="fi-FI"/>
        </w:rPr>
      </w:pPr>
      <w:bookmarkStart w:id="6" w:name="88"/>
      <w:bookmarkEnd w:id="6"/>
      <w:r w:rsidRPr="007902D5">
        <w:rPr>
          <w:rStyle w:val="Otsikko1Char"/>
        </w:rPr>
        <w:t>KOULUN ULKOPUOLELLA ANNETTAVA OPETUS JA OPETUKSEN YHTEYDESSÄ JÄRJESTETTÄVÄ MUU TOIMINTA</w:t>
      </w:r>
    </w:p>
    <w:p w14:paraId="34B75B1D" w14:textId="77777777" w:rsidR="00E772F5" w:rsidRPr="00A63120" w:rsidRDefault="00E772F5" w:rsidP="00E772F5"/>
    <w:p w14:paraId="792F3336" w14:textId="68FC3B7F" w:rsidR="00E772F5" w:rsidRDefault="00E772F5" w:rsidP="00E772F5">
      <w:pPr>
        <w:spacing w:before="100" w:beforeAutospacing="1" w:after="100" w:afterAutospacing="1" w:line="240" w:lineRule="auto"/>
        <w:rPr>
          <w:rFonts w:eastAsia="Times New Roman" w:cstheme="minorHAnsi"/>
          <w:sz w:val="24"/>
          <w:szCs w:val="24"/>
          <w:lang w:eastAsia="fi-FI"/>
        </w:rPr>
      </w:pPr>
      <w:r w:rsidRPr="00C42A47">
        <w:rPr>
          <w:rFonts w:eastAsia="Times New Roman" w:cstheme="minorHAnsi"/>
          <w:sz w:val="24"/>
          <w:szCs w:val="24"/>
          <w:lang w:eastAsia="fi-FI"/>
        </w:rPr>
        <w:t>Noudatetaan sivistys- ja kulttuurijohtajan hyväksymiä työaikoja</w:t>
      </w:r>
      <w:r w:rsidR="002D25C4">
        <w:rPr>
          <w:rFonts w:eastAsia="Times New Roman" w:cstheme="minorHAnsi"/>
          <w:sz w:val="24"/>
          <w:szCs w:val="24"/>
          <w:lang w:eastAsia="fi-FI"/>
        </w:rPr>
        <w:t>.</w:t>
      </w:r>
    </w:p>
    <w:p w14:paraId="11F82C07" w14:textId="2F7AE80A" w:rsidR="00E772F5" w:rsidRPr="007902D5" w:rsidRDefault="00E772F5" w:rsidP="007902D5">
      <w:pPr>
        <w:pStyle w:val="Otsikko3"/>
      </w:pPr>
      <w:bookmarkStart w:id="7" w:name="89"/>
      <w:bookmarkEnd w:id="7"/>
      <w:r w:rsidRPr="007902D5">
        <w:t xml:space="preserve">Kulttuuriopetus, opintoretket, leirikoulut ja muu koulun ulkopuolinen toiminta </w:t>
      </w:r>
    </w:p>
    <w:p w14:paraId="78BDB738" w14:textId="77777777" w:rsidR="00E772F5" w:rsidRDefault="00E772F5" w:rsidP="00E772F5">
      <w:pPr>
        <w:spacing w:before="100" w:beforeAutospacing="1" w:after="100" w:afterAutospacing="1" w:line="240" w:lineRule="auto"/>
        <w:outlineLvl w:val="2"/>
        <w:rPr>
          <w:rFonts w:eastAsia="Times New Roman" w:cstheme="minorHAnsi"/>
          <w:sz w:val="24"/>
          <w:szCs w:val="24"/>
          <w:lang w:eastAsia="fi-FI"/>
        </w:rPr>
      </w:pPr>
      <w:r w:rsidRPr="00FA747A">
        <w:rPr>
          <w:rFonts w:eastAsia="Times New Roman" w:cstheme="minorHAnsi"/>
          <w:sz w:val="24"/>
          <w:szCs w:val="24"/>
          <w:lang w:eastAsia="fi-FI"/>
        </w:rPr>
        <w:t xml:space="preserve">Jokainen Oulun kaupungin koulu on kirjannut koulukohtaisen Kulttuuriopetuksen suunnitelman, joka on koulun opetussuunnitelman velvoittava liite. Suunnitelma toimii pohjana koulun vuosittaiselle tarkemmalle kulttuuriopetuksen suunnittelulle. Lukuvuosisuunnitelmaan kirjataan kulttuuriopetukseen liittyvä koulun ulkopuolella tapahtuva opetus/toiminta, esim. Luuppireittiin ja Kirjastoreittiin liittyvät vierailut, konserttikäynnit jne. (kohteet voivat olla vuosittain vaihtuvia). </w:t>
      </w:r>
    </w:p>
    <w:p w14:paraId="1038DB80" w14:textId="77777777" w:rsidR="007902D5" w:rsidRDefault="007902D5" w:rsidP="007902D5">
      <w:pPr>
        <w:spacing w:before="100" w:beforeAutospacing="1" w:after="100" w:afterAutospacing="1" w:line="240" w:lineRule="auto"/>
        <w:outlineLvl w:val="2"/>
        <w:rPr>
          <w:rFonts w:eastAsia="Times New Roman" w:cstheme="minorHAnsi"/>
          <w:color w:val="FF0000"/>
          <w:sz w:val="24"/>
          <w:szCs w:val="24"/>
          <w:lang w:eastAsia="fi-FI"/>
        </w:rPr>
      </w:pPr>
      <w:r w:rsidRPr="00FA747A">
        <w:rPr>
          <w:rFonts w:eastAsia="Times New Roman" w:cstheme="minorHAnsi"/>
          <w:sz w:val="24"/>
          <w:szCs w:val="24"/>
          <w:lang w:eastAsia="fi-FI"/>
        </w:rPr>
        <w:t xml:space="preserve">Lukuvuosisuunnitelmaan kirjataan </w:t>
      </w:r>
      <w:r w:rsidRPr="007902D5">
        <w:rPr>
          <w:rFonts w:eastAsia="Times New Roman" w:cstheme="minorHAnsi"/>
          <w:sz w:val="24"/>
          <w:szCs w:val="24"/>
          <w:lang w:eastAsia="fi-FI"/>
        </w:rPr>
        <w:t>kaikki koulun toteuttamat opintoretket, leirikoulut ja koulun ulkopuolinen opetus/toiminta. Vakuutuksen näkökulmasta jokainen koulun ulkopuolelle sijoittuva retki on kirjattava suunnitelmaan. Erityishuomiona esim. tapaturma-altis toiminta, kulkeminen pyörillä. Lisäyksiä voi tehdä tarvittaessa vuoden mittaan muutosesityksellä Lootaan. Ennen lukuvuosisuunnitelman hyväksymistä pitää retket hyväksyä erikseen erillispäätöksellä.</w:t>
      </w:r>
    </w:p>
    <w:p w14:paraId="7049795D" w14:textId="77777777" w:rsidR="007902D5" w:rsidRDefault="007902D5" w:rsidP="007902D5">
      <w:pPr>
        <w:spacing w:before="100" w:beforeAutospacing="1" w:after="100" w:afterAutospacing="1" w:line="240" w:lineRule="auto"/>
        <w:outlineLvl w:val="2"/>
        <w:rPr>
          <w:rFonts w:eastAsia="Times New Roman" w:cstheme="minorHAnsi"/>
          <w:color w:val="FF0000"/>
          <w:sz w:val="24"/>
          <w:szCs w:val="24"/>
          <w:lang w:eastAsia="fi-FI"/>
        </w:rPr>
      </w:pPr>
      <w:r w:rsidRPr="00FE1E3C">
        <w:rPr>
          <w:rFonts w:eastAsia="Times New Roman" w:cstheme="minorHAnsi"/>
          <w:sz w:val="24"/>
          <w:szCs w:val="24"/>
          <w:lang w:eastAsia="fi-FI"/>
        </w:rPr>
        <w:t xml:space="preserve">Toimintaohjeet </w:t>
      </w:r>
      <w:proofErr w:type="spellStart"/>
      <w:r w:rsidRPr="00FE1E3C">
        <w:rPr>
          <w:rFonts w:eastAsia="Times New Roman" w:cstheme="minorHAnsi"/>
          <w:sz w:val="24"/>
          <w:szCs w:val="24"/>
          <w:lang w:eastAsia="fi-FI"/>
        </w:rPr>
        <w:t>Akkunassa</w:t>
      </w:r>
      <w:proofErr w:type="spellEnd"/>
      <w:r w:rsidRPr="00FE1E3C">
        <w:rPr>
          <w:rFonts w:eastAsia="Times New Roman" w:cstheme="minorHAnsi"/>
          <w:sz w:val="24"/>
          <w:szCs w:val="24"/>
          <w:lang w:eastAsia="fi-FI"/>
        </w:rPr>
        <w:t xml:space="preserve">: </w:t>
      </w:r>
      <w:hyperlink r:id="rId14" w:history="1">
        <w:r w:rsidRPr="00C44D54">
          <w:rPr>
            <w:rStyle w:val="Hyperlinkki"/>
            <w:rFonts w:eastAsia="Times New Roman" w:cstheme="minorHAnsi"/>
            <w:sz w:val="24"/>
            <w:szCs w:val="24"/>
            <w:lang w:eastAsia="fi-FI"/>
          </w:rPr>
          <w:t>https://oulunkaupunki.sharepoint.com/sites/Sivistys-jakulttuuripalvelut/SitePages/Toimintaohjeet.aspx</w:t>
        </w:r>
      </w:hyperlink>
      <w:r>
        <w:rPr>
          <w:rFonts w:eastAsia="Times New Roman" w:cstheme="minorHAnsi"/>
          <w:color w:val="FF0000"/>
          <w:sz w:val="24"/>
          <w:szCs w:val="24"/>
          <w:lang w:eastAsia="fi-FI"/>
        </w:rPr>
        <w:t xml:space="preserve"> </w:t>
      </w:r>
    </w:p>
    <w:p w14:paraId="2273F9F1" w14:textId="77777777" w:rsidR="00D94DB5" w:rsidRDefault="00D94DB5" w:rsidP="00E772F5">
      <w:pPr>
        <w:spacing w:before="100" w:beforeAutospacing="1" w:after="100" w:afterAutospacing="1" w:line="240" w:lineRule="auto"/>
        <w:outlineLvl w:val="2"/>
        <w:rPr>
          <w:rFonts w:cstheme="minorHAnsi"/>
          <w:sz w:val="24"/>
          <w:szCs w:val="24"/>
        </w:rPr>
      </w:pPr>
    </w:p>
    <w:p w14:paraId="4DD68276" w14:textId="1E82F184" w:rsidR="00E772F5" w:rsidRPr="00D94DB5" w:rsidRDefault="00E772F5" w:rsidP="00D94DB5">
      <w:pPr>
        <w:spacing w:after="100" w:afterAutospacing="1" w:line="240" w:lineRule="auto"/>
        <w:outlineLvl w:val="2"/>
        <w:rPr>
          <w:rFonts w:cstheme="minorHAnsi"/>
          <w:sz w:val="24"/>
          <w:szCs w:val="24"/>
        </w:rPr>
      </w:pPr>
      <w:r w:rsidRPr="00D94DB5">
        <w:rPr>
          <w:rFonts w:cstheme="minorHAnsi"/>
          <w:b/>
          <w:bCs/>
          <w:sz w:val="24"/>
          <w:szCs w:val="24"/>
        </w:rPr>
        <w:t>Osallistuvat luokat, ajankohdat ja kohteet</w:t>
      </w:r>
      <w:r w:rsidR="00A07CCC" w:rsidRPr="00D94DB5">
        <w:rPr>
          <w:rFonts w:cstheme="minorHAnsi"/>
          <w:sz w:val="24"/>
          <w:szCs w:val="24"/>
        </w:rPr>
        <w:t xml:space="preserve"> </w:t>
      </w:r>
    </w:p>
    <w:p w14:paraId="04FE81E7" w14:textId="32CA2C12" w:rsidR="00764112" w:rsidRDefault="00764112" w:rsidP="00D94DB5">
      <w:pPr>
        <w:spacing w:after="0" w:line="240" w:lineRule="auto"/>
        <w:outlineLvl w:val="2"/>
        <w:rPr>
          <w:rFonts w:cstheme="minorHAnsi"/>
          <w:sz w:val="24"/>
          <w:szCs w:val="24"/>
        </w:rPr>
      </w:pPr>
    </w:p>
    <w:p w14:paraId="11098E60" w14:textId="62C67432" w:rsidR="00764112" w:rsidRDefault="00764112" w:rsidP="00D94DB5">
      <w:pPr>
        <w:spacing w:after="0" w:line="240" w:lineRule="auto"/>
        <w:outlineLvl w:val="2"/>
        <w:rPr>
          <w:rFonts w:cstheme="minorHAnsi"/>
          <w:sz w:val="24"/>
          <w:szCs w:val="24"/>
        </w:rPr>
      </w:pPr>
      <w:r>
        <w:rPr>
          <w:rFonts w:cstheme="minorHAnsi"/>
          <w:sz w:val="24"/>
          <w:szCs w:val="24"/>
        </w:rPr>
        <w:t>Vet2</w:t>
      </w:r>
      <w:r>
        <w:rPr>
          <w:rFonts w:cstheme="minorHAnsi"/>
          <w:sz w:val="24"/>
          <w:szCs w:val="24"/>
        </w:rPr>
        <w:tab/>
        <w:t>Syysretki Ainolan museoon syys-lokakuussa 2023</w:t>
      </w:r>
    </w:p>
    <w:p w14:paraId="72649986" w14:textId="18629115" w:rsidR="004224B9" w:rsidRDefault="004224B9" w:rsidP="00D94DB5">
      <w:pPr>
        <w:spacing w:after="0" w:line="240" w:lineRule="auto"/>
        <w:outlineLvl w:val="2"/>
        <w:rPr>
          <w:rFonts w:cstheme="minorHAnsi"/>
          <w:sz w:val="24"/>
          <w:szCs w:val="24"/>
        </w:rPr>
      </w:pPr>
    </w:p>
    <w:p w14:paraId="18649F95" w14:textId="792393A3" w:rsidR="004224B9" w:rsidRDefault="004224B9" w:rsidP="00D94DB5">
      <w:pPr>
        <w:spacing w:after="0" w:line="240" w:lineRule="auto"/>
        <w:outlineLvl w:val="2"/>
        <w:rPr>
          <w:rFonts w:cstheme="minorHAnsi"/>
          <w:sz w:val="24"/>
          <w:szCs w:val="24"/>
        </w:rPr>
      </w:pPr>
      <w:r w:rsidRPr="004224B9">
        <w:rPr>
          <w:rFonts w:cstheme="minorHAnsi"/>
          <w:sz w:val="24"/>
          <w:szCs w:val="24"/>
        </w:rPr>
        <w:t xml:space="preserve">Vet1 ja 2 </w:t>
      </w:r>
      <w:r w:rsidRPr="004224B9">
        <w:rPr>
          <w:rFonts w:cstheme="minorHAnsi"/>
          <w:sz w:val="24"/>
          <w:szCs w:val="24"/>
        </w:rPr>
        <w:tab/>
        <w:t>Kevätretki Oulun ympäristöön toukokuussa 2024</w:t>
      </w:r>
    </w:p>
    <w:p w14:paraId="60C1589B" w14:textId="77777777" w:rsidR="00764112" w:rsidRDefault="00764112" w:rsidP="00D94DB5">
      <w:pPr>
        <w:spacing w:after="0" w:line="240" w:lineRule="auto"/>
        <w:outlineLvl w:val="2"/>
        <w:rPr>
          <w:rFonts w:cstheme="minorHAnsi"/>
          <w:sz w:val="24"/>
          <w:szCs w:val="24"/>
        </w:rPr>
      </w:pPr>
    </w:p>
    <w:p w14:paraId="735C995D" w14:textId="7E56BDEE" w:rsidR="00D94DB5" w:rsidRDefault="00D94DB5" w:rsidP="00D94DB5">
      <w:pPr>
        <w:spacing w:after="0" w:line="240" w:lineRule="auto"/>
        <w:outlineLvl w:val="2"/>
        <w:rPr>
          <w:rFonts w:ascii="Calibri" w:eastAsia="Calibri" w:hAnsi="Calibri" w:cs="Times New Roman"/>
          <w:color w:val="000000"/>
          <w:sz w:val="24"/>
          <w:szCs w:val="24"/>
        </w:rPr>
      </w:pPr>
      <w:r>
        <w:rPr>
          <w:rFonts w:cstheme="minorHAnsi"/>
          <w:sz w:val="24"/>
          <w:szCs w:val="24"/>
        </w:rPr>
        <w:t>2lk</w:t>
      </w:r>
      <w:r>
        <w:rPr>
          <w:rFonts w:cstheme="minorHAnsi"/>
          <w:sz w:val="24"/>
          <w:szCs w:val="24"/>
        </w:rPr>
        <w:tab/>
      </w:r>
      <w:r w:rsidRPr="00D94DB5">
        <w:rPr>
          <w:rFonts w:ascii="Calibri" w:eastAsia="Calibri" w:hAnsi="Calibri" w:cs="Times New Roman"/>
          <w:color w:val="000000"/>
          <w:sz w:val="24"/>
          <w:szCs w:val="24"/>
        </w:rPr>
        <w:t xml:space="preserve">30.8. Luuppi-vierailulle </w:t>
      </w:r>
      <w:proofErr w:type="spellStart"/>
      <w:r w:rsidRPr="00D94DB5">
        <w:rPr>
          <w:rFonts w:ascii="Calibri" w:eastAsia="Calibri" w:hAnsi="Calibri" w:cs="Times New Roman"/>
          <w:color w:val="000000"/>
          <w:sz w:val="24"/>
          <w:szCs w:val="24"/>
        </w:rPr>
        <w:t>Turkansaareen</w:t>
      </w:r>
      <w:proofErr w:type="spellEnd"/>
    </w:p>
    <w:p w14:paraId="10AF5093" w14:textId="30B2C183" w:rsidR="00D94DB5" w:rsidRPr="00D94DB5" w:rsidRDefault="00D94DB5" w:rsidP="00D94DB5">
      <w:pPr>
        <w:spacing w:after="0" w:line="240" w:lineRule="auto"/>
        <w:outlineLvl w:val="2"/>
        <w:rPr>
          <w:rFonts w:eastAsia="Calibri" w:cstheme="minorHAnsi"/>
          <w:color w:val="000000"/>
          <w:sz w:val="24"/>
          <w:szCs w:val="24"/>
        </w:rPr>
      </w:pPr>
    </w:p>
    <w:p w14:paraId="5B25AD9A" w14:textId="536CE044" w:rsidR="00D94DB5" w:rsidRDefault="00D94DB5" w:rsidP="00D94DB5">
      <w:pPr>
        <w:spacing w:after="0" w:line="240" w:lineRule="auto"/>
        <w:outlineLvl w:val="2"/>
        <w:rPr>
          <w:rFonts w:eastAsia="Times New Roman" w:cstheme="minorHAnsi"/>
          <w:color w:val="000000"/>
          <w:sz w:val="24"/>
          <w:szCs w:val="24"/>
        </w:rPr>
      </w:pPr>
      <w:r w:rsidRPr="00D94DB5">
        <w:rPr>
          <w:rFonts w:eastAsia="Times New Roman" w:cstheme="minorHAnsi"/>
          <w:color w:val="000000"/>
          <w:sz w:val="24"/>
          <w:szCs w:val="24"/>
        </w:rPr>
        <w:t>4lk</w:t>
      </w:r>
      <w:r>
        <w:rPr>
          <w:rFonts w:eastAsia="Times New Roman" w:cstheme="minorHAnsi"/>
          <w:color w:val="000000"/>
          <w:sz w:val="24"/>
          <w:szCs w:val="24"/>
        </w:rPr>
        <w:tab/>
      </w:r>
      <w:r w:rsidRPr="00D94DB5">
        <w:rPr>
          <w:rFonts w:eastAsia="Times New Roman" w:cstheme="minorHAnsi"/>
          <w:color w:val="000000"/>
          <w:sz w:val="24"/>
          <w:szCs w:val="24"/>
        </w:rPr>
        <w:t xml:space="preserve">1.9. </w:t>
      </w:r>
      <w:r>
        <w:rPr>
          <w:rFonts w:eastAsia="Times New Roman" w:cstheme="minorHAnsi"/>
          <w:color w:val="000000"/>
          <w:sz w:val="24"/>
          <w:szCs w:val="24"/>
        </w:rPr>
        <w:t>Luuppi-</w:t>
      </w:r>
      <w:r w:rsidRPr="00D94DB5">
        <w:rPr>
          <w:rFonts w:eastAsia="Times New Roman" w:cstheme="minorHAnsi"/>
          <w:color w:val="000000"/>
          <w:sz w:val="24"/>
          <w:szCs w:val="24"/>
        </w:rPr>
        <w:t>retki Oulun linnaan ja Pohjois-Pohjanmaan museoon</w:t>
      </w:r>
      <w:r>
        <w:rPr>
          <w:rFonts w:eastAsia="Times New Roman" w:cstheme="minorHAnsi"/>
          <w:color w:val="000000"/>
          <w:sz w:val="24"/>
          <w:szCs w:val="24"/>
        </w:rPr>
        <w:t>.</w:t>
      </w:r>
    </w:p>
    <w:p w14:paraId="03BFF2C6" w14:textId="75D145E1" w:rsidR="00D94DB5" w:rsidRDefault="00D94DB5" w:rsidP="00D94DB5">
      <w:pPr>
        <w:spacing w:after="0" w:line="240" w:lineRule="auto"/>
        <w:outlineLvl w:val="2"/>
        <w:rPr>
          <w:rFonts w:eastAsia="Times New Roman" w:cstheme="minorHAnsi"/>
          <w:color w:val="000000"/>
          <w:sz w:val="24"/>
          <w:szCs w:val="24"/>
        </w:rPr>
      </w:pPr>
    </w:p>
    <w:p w14:paraId="5561C2A6" w14:textId="62FFE3D3" w:rsidR="00D94DB5" w:rsidRDefault="00D94DB5" w:rsidP="00D94DB5">
      <w:pPr>
        <w:spacing w:after="0" w:line="240" w:lineRule="auto"/>
        <w:outlineLvl w:val="2"/>
        <w:rPr>
          <w:rFonts w:cstheme="minorHAnsi"/>
          <w:sz w:val="24"/>
          <w:szCs w:val="24"/>
        </w:rPr>
      </w:pPr>
      <w:r>
        <w:rPr>
          <w:rFonts w:cstheme="minorHAnsi"/>
          <w:sz w:val="24"/>
          <w:szCs w:val="24"/>
        </w:rPr>
        <w:t>6lk</w:t>
      </w:r>
      <w:r>
        <w:rPr>
          <w:rFonts w:cstheme="minorHAnsi"/>
          <w:sz w:val="24"/>
          <w:szCs w:val="24"/>
        </w:rPr>
        <w:tab/>
      </w:r>
      <w:r w:rsidRPr="00D94DB5">
        <w:rPr>
          <w:rFonts w:cstheme="minorHAnsi"/>
          <w:sz w:val="24"/>
          <w:szCs w:val="24"/>
        </w:rPr>
        <w:t xml:space="preserve">28.9.2023 </w:t>
      </w:r>
      <w:proofErr w:type="spellStart"/>
      <w:r w:rsidRPr="00D94DB5">
        <w:rPr>
          <w:rFonts w:cstheme="minorHAnsi"/>
          <w:sz w:val="24"/>
          <w:szCs w:val="24"/>
        </w:rPr>
        <w:t>Dinosaurian</w:t>
      </w:r>
      <w:proofErr w:type="spellEnd"/>
      <w:r w:rsidRPr="00D94DB5">
        <w:rPr>
          <w:rFonts w:cstheme="minorHAnsi"/>
          <w:sz w:val="24"/>
          <w:szCs w:val="24"/>
        </w:rPr>
        <w:t xml:space="preserve"> retki</w:t>
      </w:r>
    </w:p>
    <w:p w14:paraId="731837CE" w14:textId="77777777" w:rsidR="006D269F" w:rsidRDefault="00D94DB5" w:rsidP="006D269F">
      <w:pPr>
        <w:spacing w:after="0" w:line="240" w:lineRule="auto"/>
        <w:ind w:firstLine="1304"/>
        <w:outlineLvl w:val="2"/>
        <w:rPr>
          <w:rFonts w:cstheme="minorHAnsi"/>
          <w:sz w:val="24"/>
          <w:szCs w:val="24"/>
        </w:rPr>
      </w:pPr>
      <w:r w:rsidRPr="00D94DB5">
        <w:rPr>
          <w:rFonts w:cstheme="minorHAnsi"/>
          <w:sz w:val="24"/>
          <w:szCs w:val="24"/>
        </w:rPr>
        <w:t>13.11.2023 Yrityskylän retki</w:t>
      </w:r>
    </w:p>
    <w:p w14:paraId="7872D287" w14:textId="61F79B93" w:rsidR="00D94DB5" w:rsidRPr="006D269F" w:rsidRDefault="00D94DB5" w:rsidP="006D269F">
      <w:pPr>
        <w:spacing w:after="0" w:line="240" w:lineRule="auto"/>
        <w:ind w:firstLine="1304"/>
        <w:outlineLvl w:val="2"/>
        <w:rPr>
          <w:rFonts w:cstheme="minorHAnsi"/>
          <w:sz w:val="24"/>
          <w:szCs w:val="24"/>
        </w:rPr>
      </w:pPr>
      <w:r w:rsidRPr="29C99EA9">
        <w:rPr>
          <w:sz w:val="24"/>
          <w:szCs w:val="24"/>
        </w:rPr>
        <w:t xml:space="preserve">Toukokuussa 2024 yhden päivän luokkaretki </w:t>
      </w:r>
      <w:proofErr w:type="spellStart"/>
      <w:r w:rsidRPr="29C99EA9">
        <w:rPr>
          <w:sz w:val="24"/>
          <w:szCs w:val="24"/>
        </w:rPr>
        <w:t>Powerparkiin</w:t>
      </w:r>
      <w:proofErr w:type="spellEnd"/>
    </w:p>
    <w:p w14:paraId="127FE10B" w14:textId="4EE92E00" w:rsidR="004E66D3" w:rsidRDefault="004E66D3" w:rsidP="00D94DB5">
      <w:pPr>
        <w:spacing w:after="0" w:line="240" w:lineRule="auto"/>
        <w:ind w:firstLine="1304"/>
        <w:outlineLvl w:val="2"/>
        <w:rPr>
          <w:rFonts w:cstheme="minorHAnsi"/>
          <w:sz w:val="24"/>
          <w:szCs w:val="24"/>
        </w:rPr>
      </w:pPr>
    </w:p>
    <w:p w14:paraId="62968905" w14:textId="0FBB0533" w:rsidR="004E66D3" w:rsidRDefault="004E66D3" w:rsidP="1F4A8B7E">
      <w:pPr>
        <w:spacing w:after="0" w:line="240" w:lineRule="auto"/>
        <w:outlineLvl w:val="2"/>
        <w:rPr>
          <w:sz w:val="24"/>
          <w:szCs w:val="24"/>
        </w:rPr>
      </w:pPr>
      <w:r w:rsidRPr="1F4A8B7E">
        <w:rPr>
          <w:sz w:val="24"/>
          <w:szCs w:val="24"/>
        </w:rPr>
        <w:t>Ryhmä</w:t>
      </w:r>
      <w:r w:rsidR="24B97DDD" w:rsidRPr="1F4A8B7E">
        <w:rPr>
          <w:sz w:val="24"/>
          <w:szCs w:val="24"/>
        </w:rPr>
        <w:t>y</w:t>
      </w:r>
      <w:r w:rsidRPr="1F4A8B7E">
        <w:rPr>
          <w:sz w:val="24"/>
          <w:szCs w:val="24"/>
        </w:rPr>
        <w:t xml:space="preserve">tymiset </w:t>
      </w:r>
      <w:proofErr w:type="spellStart"/>
      <w:r w:rsidRPr="1F4A8B7E">
        <w:rPr>
          <w:sz w:val="24"/>
          <w:szCs w:val="24"/>
        </w:rPr>
        <w:t>Koppanan</w:t>
      </w:r>
      <w:proofErr w:type="spellEnd"/>
      <w:r w:rsidRPr="1F4A8B7E">
        <w:rPr>
          <w:sz w:val="24"/>
          <w:szCs w:val="24"/>
        </w:rPr>
        <w:t xml:space="preserve"> leirikeskuksessa:</w:t>
      </w:r>
    </w:p>
    <w:p w14:paraId="63C928EE" w14:textId="031CA0FE" w:rsidR="004E66D3" w:rsidRDefault="004E66D3" w:rsidP="004633FC">
      <w:pPr>
        <w:spacing w:after="0" w:line="240" w:lineRule="auto"/>
        <w:outlineLvl w:val="2"/>
        <w:rPr>
          <w:rFonts w:cstheme="minorHAnsi"/>
          <w:sz w:val="24"/>
          <w:szCs w:val="24"/>
        </w:rPr>
      </w:pPr>
      <w:r>
        <w:rPr>
          <w:rFonts w:cstheme="minorHAnsi"/>
          <w:sz w:val="24"/>
          <w:szCs w:val="24"/>
        </w:rPr>
        <w:lastRenderedPageBreak/>
        <w:t>7lk</w:t>
      </w:r>
      <w:r w:rsidR="004633FC">
        <w:rPr>
          <w:rFonts w:cstheme="minorHAnsi"/>
          <w:sz w:val="24"/>
          <w:szCs w:val="24"/>
        </w:rPr>
        <w:t xml:space="preserve"> </w:t>
      </w:r>
      <w:r>
        <w:rPr>
          <w:rFonts w:cstheme="minorHAnsi"/>
          <w:sz w:val="24"/>
          <w:szCs w:val="24"/>
        </w:rPr>
        <w:t>28.-31.8.2023</w:t>
      </w:r>
    </w:p>
    <w:p w14:paraId="2143B1EA" w14:textId="7709A6BC" w:rsidR="004E66D3" w:rsidRPr="00D94DB5" w:rsidRDefault="004E66D3" w:rsidP="29C99EA9">
      <w:pPr>
        <w:spacing w:after="0" w:line="240" w:lineRule="auto"/>
        <w:outlineLvl w:val="2"/>
        <w:rPr>
          <w:sz w:val="24"/>
          <w:szCs w:val="24"/>
        </w:rPr>
      </w:pPr>
      <w:r w:rsidRPr="29C99EA9">
        <w:rPr>
          <w:sz w:val="24"/>
          <w:szCs w:val="24"/>
        </w:rPr>
        <w:t>8lk</w:t>
      </w:r>
      <w:r w:rsidR="004633FC" w:rsidRPr="29C99EA9">
        <w:rPr>
          <w:sz w:val="24"/>
          <w:szCs w:val="24"/>
        </w:rPr>
        <w:t xml:space="preserve"> </w:t>
      </w:r>
      <w:r w:rsidRPr="29C99EA9">
        <w:rPr>
          <w:sz w:val="24"/>
          <w:szCs w:val="24"/>
        </w:rPr>
        <w:t>1.-11.9.2023</w:t>
      </w:r>
    </w:p>
    <w:p w14:paraId="294C6298" w14:textId="6B580413" w:rsidR="29C99EA9" w:rsidRDefault="29C99EA9" w:rsidP="29C99EA9">
      <w:pPr>
        <w:spacing w:after="0" w:line="240" w:lineRule="auto"/>
        <w:outlineLvl w:val="2"/>
        <w:rPr>
          <w:sz w:val="24"/>
          <w:szCs w:val="24"/>
        </w:rPr>
      </w:pPr>
    </w:p>
    <w:p w14:paraId="6BFE5826" w14:textId="59714F15" w:rsidR="7D887002" w:rsidRDefault="7D887002" w:rsidP="29C99EA9">
      <w:pPr>
        <w:spacing w:after="0" w:line="240" w:lineRule="auto"/>
        <w:outlineLvl w:val="2"/>
        <w:rPr>
          <w:sz w:val="24"/>
          <w:szCs w:val="24"/>
        </w:rPr>
      </w:pPr>
      <w:r w:rsidRPr="29C99EA9">
        <w:rPr>
          <w:sz w:val="24"/>
          <w:szCs w:val="24"/>
        </w:rPr>
        <w:t xml:space="preserve">8. </w:t>
      </w:r>
      <w:proofErr w:type="spellStart"/>
      <w:r w:rsidRPr="29C99EA9">
        <w:rPr>
          <w:sz w:val="24"/>
          <w:szCs w:val="24"/>
        </w:rPr>
        <w:t>lk:t</w:t>
      </w:r>
      <w:proofErr w:type="spellEnd"/>
      <w:r w:rsidRPr="29C99EA9">
        <w:rPr>
          <w:sz w:val="24"/>
          <w:szCs w:val="24"/>
        </w:rPr>
        <w:t xml:space="preserve"> </w:t>
      </w:r>
      <w:r>
        <w:tab/>
      </w:r>
      <w:proofErr w:type="spellStart"/>
      <w:r w:rsidRPr="29C99EA9">
        <w:rPr>
          <w:sz w:val="24"/>
          <w:szCs w:val="24"/>
        </w:rPr>
        <w:t>BeActive</w:t>
      </w:r>
      <w:proofErr w:type="spellEnd"/>
      <w:r w:rsidRPr="29C99EA9">
        <w:rPr>
          <w:sz w:val="24"/>
          <w:szCs w:val="24"/>
        </w:rPr>
        <w:t xml:space="preserve"> 25.9.2023</w:t>
      </w:r>
    </w:p>
    <w:p w14:paraId="4570E81E" w14:textId="50953EB1" w:rsidR="00D94DB5" w:rsidRDefault="00D94DB5" w:rsidP="29C99EA9">
      <w:pPr>
        <w:spacing w:after="0" w:line="240" w:lineRule="auto"/>
        <w:outlineLvl w:val="2"/>
        <w:rPr>
          <w:sz w:val="24"/>
          <w:szCs w:val="24"/>
        </w:rPr>
      </w:pPr>
    </w:p>
    <w:p w14:paraId="43764BA9" w14:textId="682269FB" w:rsidR="368C85B6" w:rsidRDefault="368C85B6" w:rsidP="29C99EA9">
      <w:pPr>
        <w:spacing w:after="0" w:line="240" w:lineRule="auto"/>
        <w:outlineLvl w:val="2"/>
        <w:rPr>
          <w:sz w:val="24"/>
          <w:szCs w:val="24"/>
        </w:rPr>
      </w:pPr>
      <w:r w:rsidRPr="29C99EA9">
        <w:rPr>
          <w:sz w:val="24"/>
          <w:szCs w:val="24"/>
        </w:rPr>
        <w:t>8a</w:t>
      </w:r>
      <w:r>
        <w:tab/>
      </w:r>
      <w:r w:rsidRPr="29C99EA9">
        <w:rPr>
          <w:sz w:val="24"/>
          <w:szCs w:val="24"/>
        </w:rPr>
        <w:t>Taidetestaajat 13.10.2023</w:t>
      </w:r>
      <w:r w:rsidR="376C35E4" w:rsidRPr="29C99EA9">
        <w:rPr>
          <w:sz w:val="24"/>
          <w:szCs w:val="24"/>
        </w:rPr>
        <w:t xml:space="preserve"> ja 19.3.2024</w:t>
      </w:r>
    </w:p>
    <w:p w14:paraId="1D28A734" w14:textId="0DDF1514" w:rsidR="368C85B6" w:rsidRDefault="368C85B6" w:rsidP="29C99EA9">
      <w:pPr>
        <w:spacing w:after="0" w:line="240" w:lineRule="auto"/>
        <w:outlineLvl w:val="2"/>
        <w:rPr>
          <w:sz w:val="24"/>
          <w:szCs w:val="24"/>
        </w:rPr>
      </w:pPr>
      <w:r w:rsidRPr="29C99EA9">
        <w:rPr>
          <w:sz w:val="24"/>
          <w:szCs w:val="24"/>
        </w:rPr>
        <w:t>8b</w:t>
      </w:r>
      <w:r>
        <w:tab/>
      </w:r>
      <w:r w:rsidRPr="29C99EA9">
        <w:rPr>
          <w:sz w:val="24"/>
          <w:szCs w:val="24"/>
        </w:rPr>
        <w:t>Taidetestaajat 13.10.2023</w:t>
      </w:r>
      <w:r w:rsidR="5254C70B" w:rsidRPr="29C99EA9">
        <w:rPr>
          <w:sz w:val="24"/>
          <w:szCs w:val="24"/>
        </w:rPr>
        <w:t xml:space="preserve"> ja 21.2.2024</w:t>
      </w:r>
    </w:p>
    <w:p w14:paraId="4D7F10E5" w14:textId="466474B2" w:rsidR="117C8AD6" w:rsidRDefault="117C8AD6" w:rsidP="29C99EA9">
      <w:pPr>
        <w:spacing w:after="0" w:line="240" w:lineRule="auto"/>
        <w:outlineLvl w:val="2"/>
        <w:rPr>
          <w:sz w:val="24"/>
          <w:szCs w:val="24"/>
        </w:rPr>
      </w:pPr>
      <w:proofErr w:type="gramStart"/>
      <w:r w:rsidRPr="29C99EA9">
        <w:rPr>
          <w:sz w:val="24"/>
          <w:szCs w:val="24"/>
        </w:rPr>
        <w:t>8c</w:t>
      </w:r>
      <w:proofErr w:type="gramEnd"/>
      <w:r>
        <w:tab/>
      </w:r>
      <w:r w:rsidRPr="29C99EA9">
        <w:rPr>
          <w:sz w:val="24"/>
          <w:szCs w:val="24"/>
        </w:rPr>
        <w:t xml:space="preserve">Taidetestaajat 13.10.2023 Ja 19.3.2024 </w:t>
      </w:r>
    </w:p>
    <w:p w14:paraId="267145BE" w14:textId="1442E50E" w:rsidR="669BF1CA" w:rsidRDefault="669BF1CA" w:rsidP="29C99EA9">
      <w:pPr>
        <w:spacing w:after="0" w:line="240" w:lineRule="auto"/>
        <w:outlineLvl w:val="2"/>
        <w:rPr>
          <w:sz w:val="24"/>
          <w:szCs w:val="24"/>
        </w:rPr>
      </w:pPr>
      <w:r w:rsidRPr="29C99EA9">
        <w:rPr>
          <w:sz w:val="24"/>
          <w:szCs w:val="24"/>
        </w:rPr>
        <w:t>8d</w:t>
      </w:r>
      <w:r>
        <w:tab/>
      </w:r>
      <w:r w:rsidRPr="29C99EA9">
        <w:rPr>
          <w:sz w:val="24"/>
          <w:szCs w:val="24"/>
        </w:rPr>
        <w:t>Taidetestaajat 13.10.2023</w:t>
      </w:r>
      <w:r w:rsidR="6467A674" w:rsidRPr="29C99EA9">
        <w:rPr>
          <w:sz w:val="24"/>
          <w:szCs w:val="24"/>
        </w:rPr>
        <w:t xml:space="preserve"> ja 21.2.2024</w:t>
      </w:r>
    </w:p>
    <w:p w14:paraId="0892F49B" w14:textId="6776B0C1" w:rsidR="00D94DB5" w:rsidRDefault="00D94DB5" w:rsidP="00C6419A">
      <w:pPr>
        <w:spacing w:after="0" w:line="240" w:lineRule="auto"/>
        <w:ind w:left="1304" w:hanging="1304"/>
        <w:outlineLvl w:val="2"/>
        <w:rPr>
          <w:rFonts w:cstheme="minorHAnsi"/>
          <w:sz w:val="24"/>
          <w:szCs w:val="24"/>
        </w:rPr>
      </w:pPr>
      <w:r>
        <w:rPr>
          <w:rFonts w:cstheme="minorHAnsi"/>
          <w:sz w:val="24"/>
          <w:szCs w:val="24"/>
        </w:rPr>
        <w:t>9lk</w:t>
      </w:r>
      <w:r>
        <w:rPr>
          <w:rFonts w:cstheme="minorHAnsi"/>
          <w:sz w:val="24"/>
          <w:szCs w:val="24"/>
        </w:rPr>
        <w:tab/>
      </w:r>
      <w:r w:rsidR="00C6419A" w:rsidRPr="00C6419A">
        <w:rPr>
          <w:rFonts w:cstheme="minorHAnsi"/>
          <w:sz w:val="24"/>
          <w:szCs w:val="24"/>
        </w:rPr>
        <w:t>EN.9ab (15 oppilasta) ryhmä</w:t>
      </w:r>
      <w:r w:rsidR="004633FC">
        <w:rPr>
          <w:rFonts w:cstheme="minorHAnsi"/>
          <w:sz w:val="24"/>
          <w:szCs w:val="24"/>
        </w:rPr>
        <w:t>n</w:t>
      </w:r>
      <w:r w:rsidR="00C6419A" w:rsidRPr="00C6419A">
        <w:rPr>
          <w:rFonts w:cstheme="minorHAnsi"/>
          <w:sz w:val="24"/>
          <w:szCs w:val="24"/>
        </w:rPr>
        <w:t xml:space="preserve"> yritysvierailu </w:t>
      </w:r>
      <w:proofErr w:type="spellStart"/>
      <w:r w:rsidR="004633FC" w:rsidRPr="004633FC">
        <w:rPr>
          <w:rFonts w:cstheme="minorHAnsi"/>
          <w:sz w:val="24"/>
          <w:szCs w:val="24"/>
        </w:rPr>
        <w:t>Mok</w:t>
      </w:r>
      <w:proofErr w:type="spellEnd"/>
      <w:r w:rsidR="004633FC" w:rsidRPr="004633FC">
        <w:rPr>
          <w:rFonts w:cstheme="minorHAnsi"/>
          <w:sz w:val="24"/>
          <w:szCs w:val="24"/>
        </w:rPr>
        <w:t xml:space="preserve">-viikon yhteydessä </w:t>
      </w:r>
      <w:r w:rsidR="00C6419A" w:rsidRPr="00C6419A">
        <w:rPr>
          <w:rFonts w:cstheme="minorHAnsi"/>
          <w:sz w:val="24"/>
          <w:szCs w:val="24"/>
        </w:rPr>
        <w:t xml:space="preserve">keväällä </w:t>
      </w:r>
      <w:r w:rsidR="00C6419A">
        <w:rPr>
          <w:rFonts w:cstheme="minorHAnsi"/>
          <w:sz w:val="24"/>
          <w:szCs w:val="24"/>
        </w:rPr>
        <w:t>2024</w:t>
      </w:r>
    </w:p>
    <w:p w14:paraId="6AD29386" w14:textId="77777777" w:rsidR="00C6419A" w:rsidRDefault="00C6419A" w:rsidP="00C6419A">
      <w:pPr>
        <w:spacing w:after="0" w:line="240" w:lineRule="auto"/>
        <w:ind w:left="1304" w:hanging="1304"/>
        <w:outlineLvl w:val="2"/>
        <w:rPr>
          <w:rFonts w:cstheme="minorHAnsi"/>
          <w:sz w:val="24"/>
          <w:szCs w:val="24"/>
        </w:rPr>
      </w:pPr>
    </w:p>
    <w:p w14:paraId="24AF7A4E" w14:textId="1B4A37E6" w:rsidR="00D94DB5" w:rsidRPr="00D94DB5" w:rsidRDefault="00D94DB5" w:rsidP="29C99EA9">
      <w:pPr>
        <w:spacing w:after="0" w:line="240" w:lineRule="auto"/>
        <w:outlineLvl w:val="2"/>
        <w:rPr>
          <w:sz w:val="24"/>
          <w:szCs w:val="24"/>
        </w:rPr>
      </w:pPr>
      <w:r w:rsidRPr="29C99EA9">
        <w:rPr>
          <w:sz w:val="24"/>
          <w:szCs w:val="24"/>
        </w:rPr>
        <w:t>Yrityskylät</w:t>
      </w:r>
      <w:r w:rsidR="3B9EF4B2" w:rsidRPr="29C99EA9">
        <w:rPr>
          <w:sz w:val="24"/>
          <w:szCs w:val="24"/>
        </w:rPr>
        <w:t xml:space="preserve"> 9.lk: </w:t>
      </w:r>
    </w:p>
    <w:p w14:paraId="6856BC87" w14:textId="3E40B183" w:rsidR="00D94DB5" w:rsidRPr="00D94DB5" w:rsidRDefault="00D94DB5" w:rsidP="29C99EA9">
      <w:pPr>
        <w:spacing w:after="0" w:line="240" w:lineRule="auto"/>
        <w:outlineLvl w:val="2"/>
        <w:rPr>
          <w:sz w:val="24"/>
          <w:szCs w:val="24"/>
        </w:rPr>
      </w:pPr>
      <w:r w:rsidRPr="3F85410D">
        <w:rPr>
          <w:sz w:val="24"/>
          <w:szCs w:val="24"/>
        </w:rPr>
        <w:t xml:space="preserve">9a 8.2. </w:t>
      </w:r>
      <w:r w:rsidR="4180085D" w:rsidRPr="3F85410D">
        <w:rPr>
          <w:sz w:val="24"/>
          <w:szCs w:val="24"/>
        </w:rPr>
        <w:t>2024</w:t>
      </w:r>
    </w:p>
    <w:p w14:paraId="76F0EBEC" w14:textId="58C92640" w:rsidR="00D94DB5" w:rsidRPr="00D94DB5" w:rsidRDefault="00D94DB5" w:rsidP="29C99EA9">
      <w:pPr>
        <w:spacing w:after="0" w:line="240" w:lineRule="auto"/>
        <w:outlineLvl w:val="2"/>
        <w:rPr>
          <w:sz w:val="24"/>
          <w:szCs w:val="24"/>
        </w:rPr>
      </w:pPr>
      <w:r w:rsidRPr="29C99EA9">
        <w:rPr>
          <w:sz w:val="24"/>
          <w:szCs w:val="24"/>
        </w:rPr>
        <w:t xml:space="preserve">9b 9.2. </w:t>
      </w:r>
    </w:p>
    <w:p w14:paraId="0B096ABA" w14:textId="39FD011A" w:rsidR="00D94DB5" w:rsidRDefault="00D94DB5" w:rsidP="29C99EA9">
      <w:pPr>
        <w:spacing w:after="0" w:line="240" w:lineRule="auto"/>
        <w:outlineLvl w:val="2"/>
        <w:rPr>
          <w:sz w:val="24"/>
          <w:szCs w:val="24"/>
        </w:rPr>
      </w:pPr>
      <w:proofErr w:type="gramStart"/>
      <w:r w:rsidRPr="29C99EA9">
        <w:rPr>
          <w:sz w:val="24"/>
          <w:szCs w:val="24"/>
        </w:rPr>
        <w:t>9c</w:t>
      </w:r>
      <w:proofErr w:type="gramEnd"/>
      <w:r w:rsidRPr="29C99EA9">
        <w:rPr>
          <w:sz w:val="24"/>
          <w:szCs w:val="24"/>
        </w:rPr>
        <w:t xml:space="preserve"> 12.2. </w:t>
      </w:r>
    </w:p>
    <w:p w14:paraId="3222F9D0" w14:textId="00765B58" w:rsidR="00D94DB5" w:rsidRDefault="00D94DB5" w:rsidP="29C99EA9">
      <w:pPr>
        <w:spacing w:after="0" w:line="240" w:lineRule="auto"/>
        <w:outlineLvl w:val="2"/>
        <w:rPr>
          <w:sz w:val="24"/>
          <w:szCs w:val="24"/>
        </w:rPr>
      </w:pPr>
      <w:r w:rsidRPr="29C99EA9">
        <w:rPr>
          <w:sz w:val="24"/>
          <w:szCs w:val="24"/>
        </w:rPr>
        <w:t xml:space="preserve">9d 14.2. </w:t>
      </w:r>
    </w:p>
    <w:p w14:paraId="053576E6" w14:textId="18031017" w:rsidR="29C99EA9" w:rsidRDefault="29C99EA9" w:rsidP="29C99EA9">
      <w:pPr>
        <w:spacing w:after="0" w:line="240" w:lineRule="auto"/>
        <w:outlineLvl w:val="2"/>
        <w:rPr>
          <w:sz w:val="24"/>
          <w:szCs w:val="24"/>
        </w:rPr>
      </w:pPr>
    </w:p>
    <w:p w14:paraId="1F256B3E" w14:textId="7CB70905" w:rsidR="5818DB80" w:rsidRDefault="5818DB80" w:rsidP="29C99EA9">
      <w:pPr>
        <w:spacing w:after="0" w:line="240" w:lineRule="auto"/>
        <w:outlineLvl w:val="2"/>
        <w:rPr>
          <w:sz w:val="24"/>
          <w:szCs w:val="24"/>
        </w:rPr>
      </w:pPr>
      <w:r w:rsidRPr="3F85410D">
        <w:rPr>
          <w:sz w:val="24"/>
          <w:szCs w:val="24"/>
        </w:rPr>
        <w:t xml:space="preserve">9. </w:t>
      </w:r>
      <w:proofErr w:type="spellStart"/>
      <w:r w:rsidRPr="3F85410D">
        <w:rPr>
          <w:sz w:val="24"/>
          <w:szCs w:val="24"/>
        </w:rPr>
        <w:t>lk:t</w:t>
      </w:r>
      <w:proofErr w:type="spellEnd"/>
      <w:r w:rsidRPr="3F85410D">
        <w:rPr>
          <w:sz w:val="24"/>
          <w:szCs w:val="24"/>
        </w:rPr>
        <w:t xml:space="preserve"> päivän luokkaretket toukokuussa</w:t>
      </w:r>
      <w:r w:rsidR="72290936" w:rsidRPr="3F85410D">
        <w:rPr>
          <w:sz w:val="24"/>
          <w:szCs w:val="24"/>
        </w:rPr>
        <w:t xml:space="preserve"> (Tarkentuu)</w:t>
      </w:r>
    </w:p>
    <w:p w14:paraId="606F20CD" w14:textId="5375B8F0" w:rsidR="29C99EA9" w:rsidRDefault="29C99EA9" w:rsidP="29C99EA9">
      <w:pPr>
        <w:spacing w:after="0" w:line="240" w:lineRule="auto"/>
        <w:outlineLvl w:val="2"/>
        <w:rPr>
          <w:sz w:val="24"/>
          <w:szCs w:val="24"/>
        </w:rPr>
      </w:pPr>
    </w:p>
    <w:p w14:paraId="678EE53C" w14:textId="657876B5" w:rsidR="64D09ED0" w:rsidRDefault="64D09ED0" w:rsidP="29C99EA9">
      <w:pPr>
        <w:spacing w:after="0" w:line="240" w:lineRule="auto"/>
        <w:outlineLvl w:val="2"/>
        <w:rPr>
          <w:sz w:val="24"/>
          <w:szCs w:val="24"/>
        </w:rPr>
      </w:pPr>
      <w:proofErr w:type="gramStart"/>
      <w:r w:rsidRPr="29C99EA9">
        <w:rPr>
          <w:sz w:val="24"/>
          <w:szCs w:val="24"/>
        </w:rPr>
        <w:t>7. - 9.</w:t>
      </w:r>
      <w:proofErr w:type="gramEnd"/>
      <w:r w:rsidRPr="29C99EA9">
        <w:rPr>
          <w:sz w:val="24"/>
          <w:szCs w:val="24"/>
        </w:rPr>
        <w:t xml:space="preserve"> luokkien kuvataideryhmät vierailevat vuoden aikana Oulun taidemuseossa.</w:t>
      </w:r>
    </w:p>
    <w:p w14:paraId="23152520" w14:textId="4BF37E7F" w:rsidR="29C99EA9" w:rsidRDefault="29C99EA9" w:rsidP="29C99EA9">
      <w:pPr>
        <w:spacing w:after="0" w:line="240" w:lineRule="auto"/>
        <w:outlineLvl w:val="2"/>
        <w:rPr>
          <w:sz w:val="24"/>
          <w:szCs w:val="24"/>
        </w:rPr>
      </w:pPr>
    </w:p>
    <w:p w14:paraId="5E89D87B" w14:textId="6189D830" w:rsidR="127EDC4C" w:rsidRDefault="127EDC4C" w:rsidP="29C99EA9">
      <w:pPr>
        <w:spacing w:after="0" w:line="240" w:lineRule="auto"/>
        <w:outlineLvl w:val="2"/>
        <w:rPr>
          <w:sz w:val="24"/>
          <w:szCs w:val="24"/>
        </w:rPr>
      </w:pPr>
      <w:r w:rsidRPr="29C99EA9">
        <w:rPr>
          <w:sz w:val="24"/>
          <w:szCs w:val="24"/>
        </w:rPr>
        <w:t xml:space="preserve">Oppilasryhmien kanssa vieraillaan lukuvuoden aikana </w:t>
      </w:r>
      <w:proofErr w:type="spellStart"/>
      <w:r w:rsidRPr="29C99EA9">
        <w:rPr>
          <w:sz w:val="24"/>
          <w:szCs w:val="24"/>
        </w:rPr>
        <w:t>Maikkulan</w:t>
      </w:r>
      <w:proofErr w:type="spellEnd"/>
      <w:r w:rsidRPr="29C99EA9">
        <w:rPr>
          <w:sz w:val="24"/>
          <w:szCs w:val="24"/>
        </w:rPr>
        <w:t xml:space="preserve"> kirjastossa.</w:t>
      </w:r>
    </w:p>
    <w:p w14:paraId="2DC6C1BD" w14:textId="204381F4" w:rsidR="29C99EA9" w:rsidRDefault="29C99EA9" w:rsidP="29C99EA9">
      <w:pPr>
        <w:spacing w:after="0" w:line="240" w:lineRule="auto"/>
        <w:outlineLvl w:val="2"/>
        <w:rPr>
          <w:sz w:val="24"/>
          <w:szCs w:val="24"/>
        </w:rPr>
      </w:pPr>
    </w:p>
    <w:p w14:paraId="3B2CBA2F" w14:textId="4BA5F1A1" w:rsidR="06BA13C8" w:rsidRDefault="06BA13C8" w:rsidP="29C99EA9">
      <w:pPr>
        <w:spacing w:after="0" w:line="240" w:lineRule="auto"/>
        <w:outlineLvl w:val="2"/>
        <w:rPr>
          <w:sz w:val="24"/>
          <w:szCs w:val="24"/>
        </w:rPr>
      </w:pPr>
      <w:r w:rsidRPr="29C99EA9">
        <w:rPr>
          <w:sz w:val="24"/>
          <w:szCs w:val="24"/>
        </w:rPr>
        <w:t xml:space="preserve">Oppilasryhmiä osallistuu mahdollisesti </w:t>
      </w:r>
      <w:r w:rsidR="30FA6638" w:rsidRPr="29C99EA9">
        <w:rPr>
          <w:sz w:val="24"/>
          <w:szCs w:val="24"/>
        </w:rPr>
        <w:t>Oulun kansainvälisille l</w:t>
      </w:r>
      <w:r w:rsidRPr="29C99EA9">
        <w:rPr>
          <w:sz w:val="24"/>
          <w:szCs w:val="24"/>
        </w:rPr>
        <w:t>asten</w:t>
      </w:r>
      <w:r w:rsidR="4224913A" w:rsidRPr="29C99EA9">
        <w:rPr>
          <w:sz w:val="24"/>
          <w:szCs w:val="24"/>
        </w:rPr>
        <w:t>-</w:t>
      </w:r>
      <w:r w:rsidRPr="29C99EA9">
        <w:rPr>
          <w:sz w:val="24"/>
          <w:szCs w:val="24"/>
        </w:rPr>
        <w:t xml:space="preserve"> ja nuorten</w:t>
      </w:r>
      <w:r w:rsidR="3DEEE5BA" w:rsidRPr="29C99EA9">
        <w:rPr>
          <w:sz w:val="24"/>
          <w:szCs w:val="24"/>
        </w:rPr>
        <w:t>elokuvien</w:t>
      </w:r>
      <w:r w:rsidRPr="29C99EA9">
        <w:rPr>
          <w:sz w:val="24"/>
          <w:szCs w:val="24"/>
        </w:rPr>
        <w:t xml:space="preserve"> festivaaleille</w:t>
      </w:r>
      <w:r w:rsidR="51A7F39F" w:rsidRPr="29C99EA9">
        <w:rPr>
          <w:sz w:val="24"/>
          <w:szCs w:val="24"/>
        </w:rPr>
        <w:t xml:space="preserve"> 13. - 14.11.2023</w:t>
      </w:r>
    </w:p>
    <w:p w14:paraId="1A0BAEBA" w14:textId="77777777" w:rsidR="00D94DB5" w:rsidRPr="00D94DB5" w:rsidRDefault="00D94DB5" w:rsidP="00D94DB5">
      <w:pPr>
        <w:spacing w:after="0" w:line="240" w:lineRule="auto"/>
        <w:outlineLvl w:val="2"/>
        <w:rPr>
          <w:rFonts w:cstheme="minorHAnsi"/>
          <w:sz w:val="24"/>
          <w:szCs w:val="24"/>
        </w:rPr>
      </w:pPr>
    </w:p>
    <w:p w14:paraId="0507BEA1" w14:textId="04FA5F85" w:rsidR="00D94DB5" w:rsidRDefault="00D94DB5" w:rsidP="29C99EA9">
      <w:pPr>
        <w:spacing w:afterAutospacing="1" w:line="240" w:lineRule="auto"/>
        <w:outlineLvl w:val="2"/>
        <w:rPr>
          <w:sz w:val="24"/>
          <w:szCs w:val="24"/>
        </w:rPr>
      </w:pPr>
      <w:r w:rsidRPr="29C99EA9">
        <w:rPr>
          <w:sz w:val="24"/>
          <w:szCs w:val="24"/>
        </w:rPr>
        <w:t>Lukioiden ja ammatillisten oppilaitosten avoimiin oviin lähtee ko. oppilaitoksesta kiinnostuneet oppilaat. Lisäksi yksittäisiä oppilaita voi käydä tutustumassa oppilaitoksissa omilla vierailuillaan pitkin vuotta. </w:t>
      </w:r>
    </w:p>
    <w:p w14:paraId="73BC0009" w14:textId="6B4A7EF5" w:rsidR="29C99EA9" w:rsidRDefault="29C99EA9" w:rsidP="29C99EA9">
      <w:pPr>
        <w:spacing w:afterAutospacing="1" w:line="240" w:lineRule="auto"/>
        <w:outlineLvl w:val="2"/>
        <w:rPr>
          <w:sz w:val="24"/>
          <w:szCs w:val="24"/>
        </w:rPr>
      </w:pPr>
    </w:p>
    <w:p w14:paraId="66CD92F1" w14:textId="0321DF23" w:rsidR="1F4A8B7E" w:rsidRDefault="2D8B8EDD" w:rsidP="1F4A8B7E">
      <w:pPr>
        <w:spacing w:afterAutospacing="1" w:line="240" w:lineRule="auto"/>
        <w:outlineLvl w:val="2"/>
        <w:rPr>
          <w:sz w:val="24"/>
          <w:szCs w:val="24"/>
        </w:rPr>
      </w:pPr>
      <w:r w:rsidRPr="1F4A8B7E">
        <w:rPr>
          <w:sz w:val="24"/>
          <w:szCs w:val="24"/>
        </w:rPr>
        <w:t xml:space="preserve">Oppilasryhmien kanssa voidaan tehdä lukuvuoden aikana yritys- tai työpaikkavierailuja. </w:t>
      </w:r>
      <w:r w:rsidR="3D6E7165" w:rsidRPr="1F4A8B7E">
        <w:rPr>
          <w:sz w:val="24"/>
          <w:szCs w:val="24"/>
        </w:rPr>
        <w:t>Yksittäiset oppilaat voivat mahdollisuuksien mukaan osallistua myös Päiväni Taitajana -työnvarjostuspäivään.</w:t>
      </w:r>
    </w:p>
    <w:p w14:paraId="37409AA3" w14:textId="57575DEE" w:rsidR="33039545" w:rsidRDefault="33039545" w:rsidP="1F4A8B7E">
      <w:pPr>
        <w:spacing w:afterAutospacing="1" w:line="240" w:lineRule="auto"/>
        <w:outlineLvl w:val="2"/>
        <w:rPr>
          <w:sz w:val="24"/>
          <w:szCs w:val="24"/>
        </w:rPr>
      </w:pPr>
      <w:r w:rsidRPr="1F4A8B7E">
        <w:rPr>
          <w:sz w:val="24"/>
          <w:szCs w:val="24"/>
        </w:rPr>
        <w:t>Oppilaskunnanhallitus osallistuu mahdollisuuksien mukaan Oulussa järjestettäviin osallisuustapahtumiin.</w:t>
      </w:r>
    </w:p>
    <w:p w14:paraId="13726F56" w14:textId="77777777" w:rsidR="006F0ADC" w:rsidRPr="00D94DB5" w:rsidRDefault="006F0ADC" w:rsidP="00D94DB5">
      <w:pPr>
        <w:spacing w:after="100" w:afterAutospacing="1" w:line="240" w:lineRule="auto"/>
        <w:outlineLvl w:val="2"/>
        <w:rPr>
          <w:rFonts w:cstheme="minorHAnsi"/>
          <w:sz w:val="24"/>
          <w:szCs w:val="24"/>
        </w:rPr>
      </w:pPr>
    </w:p>
    <w:p w14:paraId="025D7632" w14:textId="1EDBF793" w:rsidR="004F26AE" w:rsidRPr="004F26AE" w:rsidRDefault="00E772F5" w:rsidP="3FF6C1F1">
      <w:pPr>
        <w:pStyle w:val="Otsikko3"/>
        <w:rPr>
          <w:color w:val="FF0000"/>
          <w:sz w:val="24"/>
        </w:rPr>
      </w:pPr>
      <w:bookmarkStart w:id="8" w:name="90"/>
      <w:bookmarkEnd w:id="8"/>
      <w:r w:rsidRPr="3FF6C1F1">
        <w:rPr>
          <w:sz w:val="24"/>
        </w:rPr>
        <w:t xml:space="preserve">Työelämään tutustumisjaksot </w:t>
      </w:r>
    </w:p>
    <w:p w14:paraId="2B1478A3" w14:textId="630FE27A" w:rsidR="004F26AE" w:rsidRDefault="004F26AE" w:rsidP="004F26AE">
      <w:pPr>
        <w:spacing w:after="100" w:afterAutospacing="1" w:line="240" w:lineRule="auto"/>
        <w:outlineLvl w:val="2"/>
        <w:rPr>
          <w:rFonts w:eastAsia="Times New Roman" w:cstheme="minorHAnsi"/>
          <w:sz w:val="24"/>
          <w:szCs w:val="24"/>
          <w:lang w:eastAsia="fi-FI"/>
        </w:rPr>
      </w:pPr>
      <w:r w:rsidRPr="004F26AE">
        <w:rPr>
          <w:rFonts w:eastAsia="Times New Roman" w:cstheme="minorHAnsi"/>
          <w:sz w:val="24"/>
          <w:szCs w:val="24"/>
          <w:lang w:eastAsia="fi-FI"/>
        </w:rPr>
        <w:t xml:space="preserve">9. luokan </w:t>
      </w:r>
      <w:proofErr w:type="spellStart"/>
      <w:r w:rsidRPr="004F26AE">
        <w:rPr>
          <w:rFonts w:eastAsia="Times New Roman" w:cstheme="minorHAnsi"/>
          <w:sz w:val="24"/>
          <w:szCs w:val="24"/>
          <w:lang w:eastAsia="fi-FI"/>
        </w:rPr>
        <w:t>tet</w:t>
      </w:r>
      <w:proofErr w:type="spellEnd"/>
      <w:r>
        <w:rPr>
          <w:rFonts w:eastAsia="Times New Roman" w:cstheme="minorHAnsi"/>
          <w:sz w:val="24"/>
          <w:szCs w:val="24"/>
          <w:lang w:eastAsia="fi-FI"/>
        </w:rPr>
        <w:t>-viikko</w:t>
      </w:r>
      <w:r w:rsidRPr="004F26AE">
        <w:rPr>
          <w:rFonts w:eastAsia="Times New Roman" w:cstheme="minorHAnsi"/>
          <w:sz w:val="24"/>
          <w:szCs w:val="24"/>
          <w:lang w:eastAsia="fi-FI"/>
        </w:rPr>
        <w:t xml:space="preserve"> 2.-6.10.</w:t>
      </w:r>
      <w:r>
        <w:rPr>
          <w:rFonts w:eastAsia="Times New Roman" w:cstheme="minorHAnsi"/>
          <w:sz w:val="24"/>
          <w:szCs w:val="24"/>
          <w:lang w:eastAsia="fi-FI"/>
        </w:rPr>
        <w:t>2023</w:t>
      </w:r>
    </w:p>
    <w:p w14:paraId="11C91997" w14:textId="4278A550" w:rsidR="00E772F5" w:rsidRDefault="004F26AE" w:rsidP="3FF6C1F1">
      <w:pPr>
        <w:spacing w:after="100" w:afterAutospacing="1" w:line="240" w:lineRule="auto"/>
        <w:outlineLvl w:val="2"/>
        <w:rPr>
          <w:rFonts w:eastAsia="Times New Roman"/>
          <w:sz w:val="24"/>
          <w:szCs w:val="24"/>
          <w:lang w:eastAsia="fi-FI"/>
        </w:rPr>
      </w:pPr>
      <w:r w:rsidRPr="3FF6C1F1">
        <w:rPr>
          <w:rFonts w:eastAsia="Times New Roman"/>
          <w:sz w:val="24"/>
          <w:szCs w:val="24"/>
          <w:lang w:eastAsia="fi-FI"/>
        </w:rPr>
        <w:lastRenderedPageBreak/>
        <w:t xml:space="preserve">8. luokan </w:t>
      </w:r>
      <w:proofErr w:type="spellStart"/>
      <w:r w:rsidRPr="3FF6C1F1">
        <w:rPr>
          <w:rFonts w:eastAsia="Times New Roman"/>
          <w:sz w:val="24"/>
          <w:szCs w:val="24"/>
          <w:lang w:eastAsia="fi-FI"/>
        </w:rPr>
        <w:t>tet</w:t>
      </w:r>
      <w:proofErr w:type="spellEnd"/>
      <w:r w:rsidRPr="3FF6C1F1">
        <w:rPr>
          <w:rFonts w:eastAsia="Times New Roman"/>
          <w:sz w:val="24"/>
          <w:szCs w:val="24"/>
          <w:lang w:eastAsia="fi-FI"/>
        </w:rPr>
        <w:t>-viikko 15.-19.4.2024</w:t>
      </w:r>
    </w:p>
    <w:p w14:paraId="24922EFF" w14:textId="08635F7F" w:rsidR="48DA3664" w:rsidRDefault="48DA3664" w:rsidP="3FF6C1F1">
      <w:pPr>
        <w:spacing w:afterAutospacing="1" w:line="240" w:lineRule="auto"/>
        <w:outlineLvl w:val="2"/>
        <w:rPr>
          <w:rFonts w:eastAsia="Times New Roman"/>
          <w:sz w:val="24"/>
          <w:szCs w:val="24"/>
          <w:lang w:eastAsia="fi-FI"/>
        </w:rPr>
      </w:pPr>
      <w:r w:rsidRPr="3FF6C1F1">
        <w:rPr>
          <w:rFonts w:eastAsia="Times New Roman"/>
          <w:sz w:val="24"/>
          <w:szCs w:val="24"/>
          <w:lang w:eastAsia="fi-FI"/>
        </w:rPr>
        <w:t xml:space="preserve">7. luokan </w:t>
      </w:r>
      <w:proofErr w:type="spellStart"/>
      <w:r w:rsidRPr="3FF6C1F1">
        <w:rPr>
          <w:rFonts w:eastAsia="Times New Roman"/>
          <w:sz w:val="24"/>
          <w:szCs w:val="24"/>
          <w:lang w:eastAsia="fi-FI"/>
        </w:rPr>
        <w:t>tet</w:t>
      </w:r>
      <w:proofErr w:type="spellEnd"/>
      <w:r w:rsidRPr="3FF6C1F1">
        <w:rPr>
          <w:rFonts w:eastAsia="Times New Roman"/>
          <w:sz w:val="24"/>
          <w:szCs w:val="24"/>
          <w:lang w:eastAsia="fi-FI"/>
        </w:rPr>
        <w:t>-päivä myöhemmin sovittuna ajankohtana</w:t>
      </w:r>
    </w:p>
    <w:p w14:paraId="296AB77E" w14:textId="77777777" w:rsidR="004F26AE" w:rsidRPr="00D94DB5" w:rsidRDefault="004F26AE" w:rsidP="004F26AE">
      <w:pPr>
        <w:spacing w:after="100" w:afterAutospacing="1" w:line="240" w:lineRule="auto"/>
        <w:outlineLvl w:val="2"/>
        <w:rPr>
          <w:rFonts w:eastAsia="Times New Roman" w:cstheme="minorHAnsi"/>
          <w:sz w:val="24"/>
          <w:szCs w:val="24"/>
          <w:lang w:eastAsia="fi-FI"/>
        </w:rPr>
      </w:pPr>
    </w:p>
    <w:p w14:paraId="6AE76F9F" w14:textId="77777777" w:rsidR="00E772F5" w:rsidRPr="00C42A47" w:rsidRDefault="00E772F5" w:rsidP="006F0ADC">
      <w:pPr>
        <w:pStyle w:val="Otsikko2"/>
        <w:ind w:left="0"/>
      </w:pPr>
      <w:bookmarkStart w:id="9" w:name="91"/>
      <w:bookmarkEnd w:id="9"/>
      <w:r w:rsidRPr="00C42A47">
        <w:t>Muut erityiset ja poikkeavat opetusjärjestelyt, teemapäivät, ryhmäkohtaiset vuosiluokkiin sitomattoman opetuksen kirjaukset sekä mahdollinen etäopetus</w:t>
      </w:r>
    </w:p>
    <w:p w14:paraId="4BB228B0" w14:textId="77777777" w:rsidR="00E772F5" w:rsidRPr="006F0ADC" w:rsidRDefault="00E772F5" w:rsidP="006F0ADC">
      <w:pPr>
        <w:pStyle w:val="Otsikko3"/>
      </w:pPr>
      <w:bookmarkStart w:id="10" w:name="104"/>
      <w:bookmarkEnd w:id="10"/>
      <w:r w:rsidRPr="006F0ADC">
        <w:t>Etäopetus</w:t>
      </w:r>
    </w:p>
    <w:p w14:paraId="0CCFC095" w14:textId="77777777" w:rsidR="00E772F5" w:rsidRPr="00C42A47" w:rsidRDefault="00E772F5" w:rsidP="00E772F5">
      <w:pPr>
        <w:spacing w:before="100" w:beforeAutospacing="1" w:after="100" w:afterAutospacing="1" w:line="240" w:lineRule="auto"/>
        <w:outlineLvl w:val="2"/>
        <w:rPr>
          <w:rFonts w:cstheme="minorHAnsi"/>
          <w:i/>
          <w:iCs/>
        </w:rPr>
      </w:pPr>
      <w:r w:rsidRPr="00C42A47">
        <w:rPr>
          <w:rFonts w:cstheme="minorHAnsi"/>
          <w:i/>
          <w:iCs/>
        </w:rPr>
        <w:t>Etäopetusta järjestävillä kouluilla kirjataan etäopetusjärjestelyt lukuvuosisuunnitelmaan. Kirjaukset tehdään etäopetusryhmiä koordinoivien koulujen johdolla. Kielten etäopetuksessa huomioidaan kieliohjelmaan kirjatut ohjeet etäopetuksen järjestämisestä.</w:t>
      </w:r>
    </w:p>
    <w:p w14:paraId="191BC309" w14:textId="77777777" w:rsidR="00E772F5" w:rsidRPr="006F0ADC" w:rsidRDefault="00E772F5" w:rsidP="006F0ADC">
      <w:pPr>
        <w:pStyle w:val="Otsikko3"/>
      </w:pPr>
      <w:bookmarkStart w:id="11" w:name="106"/>
      <w:bookmarkEnd w:id="11"/>
      <w:r w:rsidRPr="006F0ADC">
        <w:t>Opetus, joka annetaan toisessa koulussa</w:t>
      </w:r>
    </w:p>
    <w:p w14:paraId="5915FEDE" w14:textId="77777777" w:rsidR="00E772F5" w:rsidRPr="00396566" w:rsidRDefault="00E772F5" w:rsidP="00E772F5">
      <w:pPr>
        <w:spacing w:before="100" w:beforeAutospacing="1" w:after="100" w:afterAutospacing="1" w:line="240" w:lineRule="auto"/>
        <w:outlineLvl w:val="2"/>
        <w:rPr>
          <w:rFonts w:cstheme="minorHAnsi"/>
          <w:i/>
          <w:iCs/>
        </w:rPr>
      </w:pPr>
      <w:r w:rsidRPr="00C42A47">
        <w:rPr>
          <w:rFonts w:cstheme="minorHAnsi"/>
          <w:i/>
          <w:iCs/>
        </w:rPr>
        <w:t>Lukuvuosisuunnitelmaan kirjataan yleisellä tasolla (ei oppilaskohtaisesti) se opetus, johon koulun oppilaat osallistuvat jollain muulla koululla. Nimetään ainakin oppiaine (esim. A2-kielen opinnot, täydentävä opetus eli omat äidinkielet, romani, pohjoissaame ja/tai oma uskonto) ja koulu, jossa opetus tapahtuu sekä tarvittaessa muuta tietoa.</w:t>
      </w:r>
    </w:p>
    <w:p w14:paraId="3BDF793E" w14:textId="594A19AF" w:rsidR="00E772F5" w:rsidRPr="00814842" w:rsidRDefault="00E772F5" w:rsidP="3F85410D">
      <w:pPr>
        <w:pStyle w:val="Otsikko2"/>
        <w:ind w:left="0"/>
        <w:rPr>
          <w:color w:val="FF0000"/>
          <w:lang w:val="fi-FI"/>
        </w:rPr>
      </w:pPr>
      <w:bookmarkStart w:id="12" w:name="92"/>
      <w:bookmarkStart w:id="13" w:name="_Hlk98681048"/>
      <w:bookmarkEnd w:id="12"/>
      <w:r>
        <w:t>Koulun kerhotoiminta</w:t>
      </w:r>
    </w:p>
    <w:p w14:paraId="01DE4FBC" w14:textId="77777777" w:rsidR="00E772F5" w:rsidRPr="00A63120" w:rsidRDefault="00E772F5" w:rsidP="1F4A8B7E">
      <w:pPr>
        <w:spacing w:before="100" w:beforeAutospacing="1" w:after="100" w:afterAutospacing="1" w:line="240" w:lineRule="auto"/>
        <w:outlineLvl w:val="2"/>
        <w:rPr>
          <w:i/>
          <w:iCs/>
        </w:rPr>
      </w:pPr>
      <w:bookmarkStart w:id="14" w:name="93"/>
      <w:bookmarkEnd w:id="13"/>
      <w:bookmarkEnd w:id="14"/>
      <w:r w:rsidRPr="1F4A8B7E">
        <w:rPr>
          <w:i/>
          <w:iCs/>
        </w:rPr>
        <w:t xml:space="preserve">Sivistys- ja kulttuuripalvelut </w:t>
      </w:r>
      <w:proofErr w:type="gramStart"/>
      <w:r w:rsidRPr="1F4A8B7E">
        <w:rPr>
          <w:i/>
          <w:iCs/>
        </w:rPr>
        <w:t>hakee</w:t>
      </w:r>
      <w:proofErr w:type="gramEnd"/>
      <w:r w:rsidRPr="1F4A8B7E">
        <w:rPr>
          <w:i/>
          <w:iCs/>
        </w:rPr>
        <w:t xml:space="preserve"> vuosittain kerhotoiminnan valtionavustusta. Koulukohtaisen resurssin suuruus riippuu saadusta valtionavustuksesta. Koulut ohjeistetaan valtionavustuksen käyttöön resurssin jaon yhteydessä ns. kerhoinfon avulla. Lisäksi koulu voi hakea kerhotoimintaa Harrastamisen aarrearkku -toiminnasta. </w:t>
      </w:r>
    </w:p>
    <w:p w14:paraId="782D5F2A" w14:textId="2D3216E4" w:rsidR="1F4A8B7E" w:rsidRDefault="1F4A8B7E" w:rsidP="1F4A8B7E">
      <w:pPr>
        <w:spacing w:beforeAutospacing="1" w:afterAutospacing="1" w:line="240" w:lineRule="auto"/>
        <w:outlineLvl w:val="2"/>
        <w:rPr>
          <w:i/>
          <w:iCs/>
        </w:rPr>
      </w:pPr>
    </w:p>
    <w:p w14:paraId="18781A39" w14:textId="0D7DB004" w:rsidR="29C99EA9" w:rsidRDefault="00303C19" w:rsidP="009155F2">
      <w:pPr>
        <w:spacing w:before="100" w:beforeAutospacing="1" w:after="100" w:afterAutospacing="1" w:line="240" w:lineRule="auto"/>
        <w:outlineLvl w:val="2"/>
      </w:pPr>
      <w:r>
        <w:t>K</w:t>
      </w:r>
      <w:r w:rsidR="00E772F5">
        <w:t>oululla toteutettavat kerhot</w:t>
      </w:r>
      <w:r>
        <w:t>:</w:t>
      </w:r>
    </w:p>
    <w:p w14:paraId="3A245123" w14:textId="671E4C2C" w:rsidR="1F4A8B7E" w:rsidRDefault="1F4A8B7E" w:rsidP="1F4A8B7E">
      <w:pPr>
        <w:spacing w:beforeAutospacing="1" w:afterAutospacing="1" w:line="240" w:lineRule="auto"/>
        <w:outlineLvl w:val="2"/>
      </w:pPr>
    </w:p>
    <w:p w14:paraId="141047FE" w14:textId="0F20E996" w:rsidR="1E2CF95E" w:rsidRDefault="00000000" w:rsidP="1F4A8B7E">
      <w:pPr>
        <w:spacing w:beforeAutospacing="1" w:afterAutospacing="1" w:line="240" w:lineRule="auto"/>
      </w:pPr>
      <w:hyperlink r:id="rId15">
        <w:r w:rsidR="1E2CF95E" w:rsidRPr="1F4A8B7E">
          <w:rPr>
            <w:rStyle w:val="Hyperlinkki"/>
            <w:rFonts w:ascii="Calibri" w:eastAsia="Calibri" w:hAnsi="Calibri" w:cs="Calibri"/>
          </w:rPr>
          <w:t xml:space="preserve">Bändikerho </w:t>
        </w:r>
        <w:proofErr w:type="gramStart"/>
        <w:r w:rsidR="1E2CF95E" w:rsidRPr="1F4A8B7E">
          <w:rPr>
            <w:rStyle w:val="Hyperlinkki"/>
            <w:rFonts w:ascii="Calibri" w:eastAsia="Calibri" w:hAnsi="Calibri" w:cs="Calibri"/>
          </w:rPr>
          <w:t>4.-6.</w:t>
        </w:r>
        <w:proofErr w:type="gramEnd"/>
        <w:r w:rsidR="1E2CF95E" w:rsidRPr="1F4A8B7E">
          <w:rPr>
            <w:rStyle w:val="Hyperlinkki"/>
            <w:rFonts w:ascii="Calibri" w:eastAsia="Calibri" w:hAnsi="Calibri" w:cs="Calibri"/>
          </w:rPr>
          <w:t xml:space="preserve"> </w:t>
        </w:r>
        <w:proofErr w:type="spellStart"/>
        <w:r w:rsidR="1E2CF95E" w:rsidRPr="1F4A8B7E">
          <w:rPr>
            <w:rStyle w:val="Hyperlinkki"/>
            <w:rFonts w:ascii="Calibri" w:eastAsia="Calibri" w:hAnsi="Calibri" w:cs="Calibri"/>
          </w:rPr>
          <w:t>lk</w:t>
        </w:r>
        <w:proofErr w:type="spellEnd"/>
      </w:hyperlink>
    </w:p>
    <w:p w14:paraId="47F94F57" w14:textId="036ADE04" w:rsidR="1F4A8B7E" w:rsidRDefault="1F4A8B7E" w:rsidP="1F4A8B7E">
      <w:pPr>
        <w:spacing w:beforeAutospacing="1" w:afterAutospacing="1" w:line="240" w:lineRule="auto"/>
        <w:rPr>
          <w:rFonts w:ascii="Calibri" w:eastAsia="Calibri" w:hAnsi="Calibri" w:cs="Calibri"/>
        </w:rPr>
      </w:pPr>
    </w:p>
    <w:p w14:paraId="3BCB96F6" w14:textId="62128A77" w:rsidR="1E2CF95E" w:rsidRDefault="1E2CF95E" w:rsidP="1F4A8B7E">
      <w:pPr>
        <w:spacing w:beforeAutospacing="1" w:afterAutospacing="1" w:line="240" w:lineRule="auto"/>
        <w:rPr>
          <w:rFonts w:ascii="Calibri" w:eastAsia="Calibri" w:hAnsi="Calibri" w:cs="Calibri"/>
        </w:rPr>
      </w:pPr>
      <w:r w:rsidRPr="1F4A8B7E">
        <w:rPr>
          <w:rFonts w:ascii="Calibri" w:eastAsia="Calibri" w:hAnsi="Calibri" w:cs="Calibri"/>
        </w:rPr>
        <w:t>Bändikerhossa musisoidaan yhdessä monipuolisesti eri koulusoittimia käyttäen ja kerholaisten toiveita kuunnellen. Harjoitellaan mahdollisesti myös säestämään koulun juhlissa.</w:t>
      </w:r>
    </w:p>
    <w:p w14:paraId="7873A916" w14:textId="5EF494B8" w:rsidR="2DA222A9" w:rsidRDefault="2DA222A9" w:rsidP="1F4A8B7E">
      <w:pPr>
        <w:spacing w:beforeAutospacing="1" w:afterAutospacing="1" w:line="240" w:lineRule="auto"/>
        <w:rPr>
          <w:rFonts w:ascii="Calibri" w:eastAsia="Calibri" w:hAnsi="Calibri" w:cs="Calibri"/>
        </w:rPr>
      </w:pPr>
      <w:r w:rsidRPr="1F4A8B7E">
        <w:rPr>
          <w:rFonts w:ascii="Calibri" w:eastAsia="Calibri" w:hAnsi="Calibri" w:cs="Calibri"/>
        </w:rPr>
        <w:t>Ajankohta</w:t>
      </w:r>
      <w:r w:rsidR="29F8F240" w:rsidRPr="1F4A8B7E">
        <w:rPr>
          <w:rFonts w:ascii="Calibri" w:eastAsia="Calibri" w:hAnsi="Calibri" w:cs="Calibri"/>
        </w:rPr>
        <w:t xml:space="preserve"> to </w:t>
      </w:r>
      <w:r w:rsidR="6664A398" w:rsidRPr="1F4A8B7E">
        <w:rPr>
          <w:rFonts w:ascii="Calibri" w:eastAsia="Calibri" w:hAnsi="Calibri" w:cs="Calibri"/>
        </w:rPr>
        <w:t>14.15–15.00</w:t>
      </w:r>
      <w:r w:rsidR="29F8F240" w:rsidRPr="1F4A8B7E">
        <w:rPr>
          <w:rFonts w:ascii="Calibri" w:eastAsia="Calibri" w:hAnsi="Calibri" w:cs="Calibri"/>
        </w:rPr>
        <w:t>,</w:t>
      </w:r>
      <w:r w:rsidRPr="1F4A8B7E">
        <w:rPr>
          <w:rFonts w:ascii="Calibri" w:eastAsia="Calibri" w:hAnsi="Calibri" w:cs="Calibri"/>
        </w:rPr>
        <w:t xml:space="preserve"> </w:t>
      </w:r>
      <w:r w:rsidR="1E2CF95E" w:rsidRPr="1F4A8B7E">
        <w:rPr>
          <w:rFonts w:ascii="Calibri" w:eastAsia="Calibri" w:hAnsi="Calibri" w:cs="Calibri"/>
        </w:rPr>
        <w:t>28.9.–7.12.2023</w:t>
      </w:r>
      <w:r w:rsidR="6E7AFF6D" w:rsidRPr="1F4A8B7E">
        <w:rPr>
          <w:rFonts w:ascii="Calibri" w:eastAsia="Calibri" w:hAnsi="Calibri" w:cs="Calibri"/>
        </w:rPr>
        <w:t xml:space="preserve"> (10krt)</w:t>
      </w:r>
    </w:p>
    <w:p w14:paraId="6824FB20" w14:textId="1D99B363" w:rsidR="1E2CF95E" w:rsidRDefault="1E2CF95E" w:rsidP="1F4A8B7E">
      <w:pPr>
        <w:spacing w:beforeAutospacing="1" w:afterAutospacing="1" w:line="240" w:lineRule="auto"/>
        <w:rPr>
          <w:rFonts w:ascii="Calibri" w:eastAsia="Calibri" w:hAnsi="Calibri" w:cs="Calibri"/>
        </w:rPr>
      </w:pPr>
      <w:r w:rsidRPr="1F4A8B7E">
        <w:rPr>
          <w:rFonts w:ascii="Calibri" w:eastAsia="Calibri" w:hAnsi="Calibri" w:cs="Calibri"/>
        </w:rPr>
        <w:t>Opettaja Marja Laitala</w:t>
      </w:r>
    </w:p>
    <w:p w14:paraId="06458EB5" w14:textId="170D1F5C" w:rsidR="1F4A8B7E" w:rsidRDefault="1F4A8B7E" w:rsidP="1F4A8B7E">
      <w:pPr>
        <w:spacing w:beforeAutospacing="1" w:afterAutospacing="1" w:line="240" w:lineRule="auto"/>
        <w:rPr>
          <w:rFonts w:ascii="Calibri" w:eastAsia="Calibri" w:hAnsi="Calibri" w:cs="Calibri"/>
        </w:rPr>
      </w:pPr>
    </w:p>
    <w:p w14:paraId="24B721E2" w14:textId="761EFB5C" w:rsidR="1F4A8B7E" w:rsidRDefault="1F4A8B7E" w:rsidP="1F4A8B7E">
      <w:pPr>
        <w:spacing w:beforeAutospacing="1" w:afterAutospacing="1" w:line="240" w:lineRule="auto"/>
        <w:outlineLvl w:val="2"/>
      </w:pPr>
    </w:p>
    <w:p w14:paraId="22DA9404" w14:textId="71B40C22" w:rsidR="12DE29E2" w:rsidRDefault="12DE29E2" w:rsidP="1F4A8B7E">
      <w:pPr>
        <w:spacing w:beforeAutospacing="1" w:afterAutospacing="1" w:line="240" w:lineRule="auto"/>
        <w:outlineLvl w:val="2"/>
      </w:pPr>
      <w:r>
        <w:t xml:space="preserve">Luokilla </w:t>
      </w:r>
      <w:proofErr w:type="gramStart"/>
      <w:r>
        <w:t>1.-6.</w:t>
      </w:r>
      <w:proofErr w:type="gramEnd"/>
      <w:r>
        <w:t xml:space="preserve"> </w:t>
      </w:r>
      <w:proofErr w:type="spellStart"/>
      <w:r>
        <w:t>lk</w:t>
      </w:r>
      <w:proofErr w:type="spellEnd"/>
      <w:r>
        <w:t xml:space="preserve"> toteutetaan Harrastamisen Aarrearkku –hankkeen kautta seuraavat kerhot:</w:t>
      </w:r>
    </w:p>
    <w:p w14:paraId="4BE766AF" w14:textId="7DACBDCB" w:rsidR="1F4A8B7E" w:rsidRDefault="1F4A8B7E" w:rsidP="1F4A8B7E">
      <w:pPr>
        <w:spacing w:beforeAutospacing="1" w:afterAutospacing="1" w:line="240" w:lineRule="auto"/>
        <w:outlineLvl w:val="2"/>
      </w:pPr>
    </w:p>
    <w:p w14:paraId="179E62BD" w14:textId="07C158A1" w:rsidR="1F4A8B7E" w:rsidRDefault="1F4A8B7E" w:rsidP="1F4A8B7E">
      <w:pPr>
        <w:spacing w:beforeAutospacing="1" w:afterAutospacing="1" w:line="240" w:lineRule="auto"/>
        <w:outlineLvl w:val="2"/>
      </w:pPr>
    </w:p>
    <w:p w14:paraId="25F89CA3" w14:textId="2AA28AAC" w:rsidR="2E9C4DD3" w:rsidRDefault="00000000" w:rsidP="1F4A8B7E">
      <w:pPr>
        <w:spacing w:beforeAutospacing="1" w:afterAutospacing="1" w:line="240" w:lineRule="auto"/>
      </w:pPr>
      <w:hyperlink r:id="rId16">
        <w:r w:rsidR="2E9C4DD3" w:rsidRPr="1F4A8B7E">
          <w:rPr>
            <w:rStyle w:val="Hyperlinkki"/>
            <w:rFonts w:ascii="Calibri" w:eastAsia="Calibri" w:hAnsi="Calibri" w:cs="Calibri"/>
          </w:rPr>
          <w:t xml:space="preserve">Puuhakerho </w:t>
        </w:r>
        <w:proofErr w:type="gramStart"/>
        <w:r w:rsidR="2E9C4DD3" w:rsidRPr="1F4A8B7E">
          <w:rPr>
            <w:rStyle w:val="Hyperlinkki"/>
            <w:rFonts w:ascii="Calibri" w:eastAsia="Calibri" w:hAnsi="Calibri" w:cs="Calibri"/>
          </w:rPr>
          <w:t>1-3</w:t>
        </w:r>
        <w:proofErr w:type="gramEnd"/>
        <w:r w:rsidR="2E9C4DD3" w:rsidRPr="1F4A8B7E">
          <w:rPr>
            <w:rStyle w:val="Hyperlinkki"/>
            <w:rFonts w:ascii="Calibri" w:eastAsia="Calibri" w:hAnsi="Calibri" w:cs="Calibri"/>
          </w:rPr>
          <w:t xml:space="preserve"> </w:t>
        </w:r>
        <w:proofErr w:type="spellStart"/>
        <w:r w:rsidR="2E9C4DD3" w:rsidRPr="1F4A8B7E">
          <w:rPr>
            <w:rStyle w:val="Hyperlinkki"/>
            <w:rFonts w:ascii="Calibri" w:eastAsia="Calibri" w:hAnsi="Calibri" w:cs="Calibri"/>
          </w:rPr>
          <w:t>lk</w:t>
        </w:r>
        <w:proofErr w:type="spellEnd"/>
      </w:hyperlink>
    </w:p>
    <w:p w14:paraId="669EB85B" w14:textId="330717AA" w:rsidR="1F4A8B7E" w:rsidRDefault="1F4A8B7E" w:rsidP="1F4A8B7E">
      <w:pPr>
        <w:spacing w:beforeAutospacing="1" w:afterAutospacing="1" w:line="240" w:lineRule="auto"/>
        <w:rPr>
          <w:rFonts w:ascii="Calibri" w:eastAsia="Calibri" w:hAnsi="Calibri" w:cs="Calibri"/>
        </w:rPr>
      </w:pPr>
    </w:p>
    <w:p w14:paraId="338C5778" w14:textId="570D9204" w:rsidR="2EE8E1C8" w:rsidRDefault="2EE8E1C8" w:rsidP="1F4A8B7E">
      <w:pPr>
        <w:spacing w:beforeAutospacing="1" w:afterAutospacing="1" w:line="240" w:lineRule="auto"/>
      </w:pPr>
      <w:r w:rsidRPr="1F4A8B7E">
        <w:rPr>
          <w:rFonts w:ascii="Calibri" w:eastAsia="Calibri" w:hAnsi="Calibri" w:cs="Calibri"/>
        </w:rPr>
        <w:t>Täällä kerhossa touhuillaan yhdessä kavereiden kanssa, tutustutaan uusiin ystäviin, askarrellaan, leikitään, piirretään, maalataan ja paljon muuta mukavaa. Tule mukaan!</w:t>
      </w:r>
    </w:p>
    <w:p w14:paraId="00594A5A" w14:textId="7ECDB4EB" w:rsidR="1F4A8B7E" w:rsidRDefault="1F4A8B7E" w:rsidP="1F4A8B7E">
      <w:pPr>
        <w:spacing w:beforeAutospacing="1" w:afterAutospacing="1" w:line="240" w:lineRule="auto"/>
        <w:rPr>
          <w:rFonts w:ascii="Calibri" w:eastAsia="Calibri" w:hAnsi="Calibri" w:cs="Calibri"/>
        </w:rPr>
      </w:pPr>
    </w:p>
    <w:p w14:paraId="7FFDCF2B" w14:textId="3BF1FF0F" w:rsidR="333CD2EF" w:rsidRDefault="333CD2EF" w:rsidP="1F4A8B7E">
      <w:pPr>
        <w:rPr>
          <w:rFonts w:ascii="Calibri" w:eastAsia="Calibri" w:hAnsi="Calibri" w:cs="Calibri"/>
        </w:rPr>
      </w:pPr>
      <w:r w:rsidRPr="1F4A8B7E">
        <w:rPr>
          <w:rFonts w:ascii="Calibri" w:eastAsia="Calibri" w:hAnsi="Calibri" w:cs="Calibri"/>
        </w:rPr>
        <w:t xml:space="preserve">Ajankohta </w:t>
      </w:r>
      <w:r w:rsidR="21DD5A25" w:rsidRPr="1F4A8B7E">
        <w:rPr>
          <w:rFonts w:ascii="Calibri" w:eastAsia="Calibri" w:hAnsi="Calibri" w:cs="Calibri"/>
        </w:rPr>
        <w:t xml:space="preserve">ti 12.15–13.15, </w:t>
      </w:r>
      <w:r w:rsidRPr="1F4A8B7E">
        <w:rPr>
          <w:rFonts w:ascii="Calibri" w:eastAsia="Calibri" w:hAnsi="Calibri" w:cs="Calibri"/>
        </w:rPr>
        <w:t>5.9.2023–30.4.2024</w:t>
      </w:r>
    </w:p>
    <w:p w14:paraId="7EB2F1F9" w14:textId="68DF6075" w:rsidR="2D8DE426" w:rsidRDefault="2D8DE426" w:rsidP="1F4A8B7E">
      <w:pPr>
        <w:rPr>
          <w:rFonts w:ascii="Calibri" w:eastAsia="Calibri" w:hAnsi="Calibri" w:cs="Calibri"/>
        </w:rPr>
      </w:pPr>
      <w:r w:rsidRPr="1F4A8B7E">
        <w:rPr>
          <w:rFonts w:ascii="Calibri" w:eastAsia="Calibri" w:hAnsi="Calibri" w:cs="Calibri"/>
        </w:rPr>
        <w:t>Opettaja Matleena Kokko</w:t>
      </w:r>
    </w:p>
    <w:p w14:paraId="616BF4EE" w14:textId="6980F549" w:rsidR="1F4A8B7E" w:rsidRDefault="1F4A8B7E" w:rsidP="1F4A8B7E">
      <w:pPr>
        <w:rPr>
          <w:rFonts w:ascii="Calibri" w:eastAsia="Calibri" w:hAnsi="Calibri" w:cs="Calibri"/>
        </w:rPr>
      </w:pPr>
    </w:p>
    <w:p w14:paraId="2F32FCFF" w14:textId="0F9D4592" w:rsidR="453A146D" w:rsidRDefault="00000000" w:rsidP="1F4A8B7E">
      <w:pPr>
        <w:rPr>
          <w:rStyle w:val="Hyperlinkki"/>
          <w:rFonts w:ascii="Calibri" w:eastAsia="Calibri" w:hAnsi="Calibri" w:cs="Calibri"/>
        </w:rPr>
      </w:pPr>
      <w:hyperlink r:id="rId17">
        <w:r w:rsidR="453A146D" w:rsidRPr="1F4A8B7E">
          <w:rPr>
            <w:rStyle w:val="Hyperlinkki"/>
            <w:rFonts w:ascii="Calibri" w:eastAsia="Calibri" w:hAnsi="Calibri" w:cs="Calibri"/>
          </w:rPr>
          <w:t xml:space="preserve">Taidekerho </w:t>
        </w:r>
        <w:proofErr w:type="gramStart"/>
        <w:r w:rsidR="453A146D" w:rsidRPr="1F4A8B7E">
          <w:rPr>
            <w:rStyle w:val="Hyperlinkki"/>
            <w:rFonts w:ascii="Calibri" w:eastAsia="Calibri" w:hAnsi="Calibri" w:cs="Calibri"/>
          </w:rPr>
          <w:t>3-6</w:t>
        </w:r>
        <w:proofErr w:type="gramEnd"/>
        <w:r w:rsidR="453A146D" w:rsidRPr="1F4A8B7E">
          <w:rPr>
            <w:rStyle w:val="Hyperlinkki"/>
            <w:rFonts w:ascii="Calibri" w:eastAsia="Calibri" w:hAnsi="Calibri" w:cs="Calibri"/>
          </w:rPr>
          <w:t xml:space="preserve"> </w:t>
        </w:r>
        <w:proofErr w:type="spellStart"/>
        <w:r w:rsidR="453A146D" w:rsidRPr="1F4A8B7E">
          <w:rPr>
            <w:rStyle w:val="Hyperlinkki"/>
            <w:rFonts w:ascii="Calibri" w:eastAsia="Calibri" w:hAnsi="Calibri" w:cs="Calibri"/>
          </w:rPr>
          <w:t>lk</w:t>
        </w:r>
        <w:proofErr w:type="spellEnd"/>
      </w:hyperlink>
    </w:p>
    <w:p w14:paraId="45110BC7" w14:textId="591386D6" w:rsidR="755CCB1F" w:rsidRDefault="755CCB1F" w:rsidP="1F4A8B7E">
      <w:r w:rsidRPr="1F4A8B7E">
        <w:rPr>
          <w:rFonts w:ascii="Calibri" w:eastAsia="Calibri" w:hAnsi="Calibri" w:cs="Calibri"/>
        </w:rPr>
        <w:t>Askartelun ja taiteen riemua yhdessä oppien. Kerhossa tutustumme erilaisiin askartelu- ja taidetekniikoihin. Tule mukaan!</w:t>
      </w:r>
    </w:p>
    <w:p w14:paraId="29C73D35" w14:textId="7F597271" w:rsidR="755CCB1F" w:rsidRDefault="755CCB1F" w:rsidP="1F4A8B7E">
      <w:pPr>
        <w:rPr>
          <w:rFonts w:ascii="Calibri" w:eastAsia="Calibri" w:hAnsi="Calibri" w:cs="Calibri"/>
        </w:rPr>
      </w:pPr>
      <w:r w:rsidRPr="1F4A8B7E">
        <w:rPr>
          <w:rFonts w:ascii="Calibri" w:eastAsia="Calibri" w:hAnsi="Calibri" w:cs="Calibri"/>
        </w:rPr>
        <w:t>Ajankohta ma 14.15–15.45, 4.9.2023–22.4.2024</w:t>
      </w:r>
    </w:p>
    <w:p w14:paraId="4CBD3CB3" w14:textId="0212D5EE" w:rsidR="755CCB1F" w:rsidRDefault="755CCB1F" w:rsidP="1F4A8B7E">
      <w:pPr>
        <w:rPr>
          <w:rFonts w:ascii="Calibri" w:eastAsia="Calibri" w:hAnsi="Calibri" w:cs="Calibri"/>
        </w:rPr>
      </w:pPr>
      <w:r w:rsidRPr="1F4A8B7E">
        <w:rPr>
          <w:rFonts w:ascii="Calibri" w:eastAsia="Calibri" w:hAnsi="Calibri" w:cs="Calibri"/>
        </w:rPr>
        <w:t>Opettaja Reetta Nissilä</w:t>
      </w:r>
    </w:p>
    <w:p w14:paraId="7B84DBD6" w14:textId="3B7CFF54" w:rsidR="1F4A8B7E" w:rsidRDefault="1F4A8B7E" w:rsidP="1F4A8B7E">
      <w:pPr>
        <w:rPr>
          <w:rFonts w:ascii="Calibri" w:eastAsia="Calibri" w:hAnsi="Calibri" w:cs="Calibri"/>
        </w:rPr>
      </w:pPr>
    </w:p>
    <w:p w14:paraId="1F0B6B42" w14:textId="777DE55F" w:rsidR="755CCB1F" w:rsidRDefault="00000000" w:rsidP="1F4A8B7E">
      <w:hyperlink r:id="rId18">
        <w:r w:rsidR="755CCB1F" w:rsidRPr="1F4A8B7E">
          <w:rPr>
            <w:rStyle w:val="Hyperlinkki"/>
            <w:rFonts w:ascii="Calibri" w:eastAsia="Calibri" w:hAnsi="Calibri" w:cs="Calibri"/>
          </w:rPr>
          <w:t xml:space="preserve">Sporttikerho </w:t>
        </w:r>
        <w:proofErr w:type="gramStart"/>
        <w:r w:rsidR="755CCB1F" w:rsidRPr="1F4A8B7E">
          <w:rPr>
            <w:rStyle w:val="Hyperlinkki"/>
            <w:rFonts w:ascii="Calibri" w:eastAsia="Calibri" w:hAnsi="Calibri" w:cs="Calibri"/>
          </w:rPr>
          <w:t>5-6</w:t>
        </w:r>
        <w:proofErr w:type="gramEnd"/>
        <w:r w:rsidR="755CCB1F" w:rsidRPr="1F4A8B7E">
          <w:rPr>
            <w:rStyle w:val="Hyperlinkki"/>
            <w:rFonts w:ascii="Calibri" w:eastAsia="Calibri" w:hAnsi="Calibri" w:cs="Calibri"/>
          </w:rPr>
          <w:t xml:space="preserve"> </w:t>
        </w:r>
        <w:proofErr w:type="spellStart"/>
        <w:r w:rsidR="755CCB1F" w:rsidRPr="1F4A8B7E">
          <w:rPr>
            <w:rStyle w:val="Hyperlinkki"/>
            <w:rFonts w:ascii="Calibri" w:eastAsia="Calibri" w:hAnsi="Calibri" w:cs="Calibri"/>
          </w:rPr>
          <w:t>lk</w:t>
        </w:r>
        <w:proofErr w:type="spellEnd"/>
      </w:hyperlink>
    </w:p>
    <w:p w14:paraId="475DD280" w14:textId="4F702B2A" w:rsidR="45B71631" w:rsidRDefault="45B71631" w:rsidP="1F4A8B7E">
      <w:pPr>
        <w:spacing w:beforeAutospacing="1" w:afterAutospacing="1" w:line="240" w:lineRule="auto"/>
      </w:pPr>
      <w:r w:rsidRPr="1F4A8B7E">
        <w:rPr>
          <w:rFonts w:ascii="Calibri" w:eastAsia="Calibri" w:hAnsi="Calibri" w:cs="Calibri"/>
        </w:rPr>
        <w:t xml:space="preserve">Sporttikerhossa liikutaan monipuolisesti ja tutustutaan eri lajeihin lasten toiveiden mukaan. Kerhossa lasten kehonhallinta kehittyy hauskojen leikkien ja pelien kautta. Ota mukaan juomapullo, sekä liikunnalliset ja säänmukaiset vaatteet! </w:t>
      </w:r>
    </w:p>
    <w:p w14:paraId="1AC13942" w14:textId="18DC5244" w:rsidR="1F4A8B7E" w:rsidRDefault="1F4A8B7E" w:rsidP="1F4A8B7E">
      <w:pPr>
        <w:spacing w:beforeAutospacing="1" w:afterAutospacing="1" w:line="240" w:lineRule="auto"/>
        <w:rPr>
          <w:rFonts w:ascii="Calibri" w:eastAsia="Calibri" w:hAnsi="Calibri" w:cs="Calibri"/>
        </w:rPr>
      </w:pPr>
    </w:p>
    <w:p w14:paraId="4AAE01E5" w14:textId="314DA613" w:rsidR="45B71631" w:rsidRDefault="45B71631" w:rsidP="1F4A8B7E">
      <w:pPr>
        <w:rPr>
          <w:rFonts w:ascii="Calibri" w:eastAsia="Calibri" w:hAnsi="Calibri" w:cs="Calibri"/>
        </w:rPr>
      </w:pPr>
      <w:r w:rsidRPr="1F4A8B7E">
        <w:rPr>
          <w:rFonts w:ascii="Calibri" w:eastAsia="Calibri" w:hAnsi="Calibri" w:cs="Calibri"/>
        </w:rPr>
        <w:t>Ajankohta a 14.15–15.15, 4.9.2023–22.4.2024</w:t>
      </w:r>
    </w:p>
    <w:p w14:paraId="27E7AC65" w14:textId="50A85F62" w:rsidR="45B71631" w:rsidRDefault="45B71631" w:rsidP="1F4A8B7E">
      <w:pPr>
        <w:spacing w:beforeAutospacing="1" w:afterAutospacing="1" w:line="240" w:lineRule="auto"/>
      </w:pPr>
      <w:r w:rsidRPr="1F4A8B7E">
        <w:rPr>
          <w:rFonts w:ascii="Calibri" w:eastAsia="Calibri" w:hAnsi="Calibri" w:cs="Calibri"/>
        </w:rPr>
        <w:t>Opettaja Iina Kiiskinen</w:t>
      </w:r>
    </w:p>
    <w:p w14:paraId="52563742" w14:textId="36228D29" w:rsidR="1F4A8B7E" w:rsidRDefault="1F4A8B7E" w:rsidP="1F4A8B7E">
      <w:pPr>
        <w:spacing w:beforeAutospacing="1" w:afterAutospacing="1" w:line="240" w:lineRule="auto"/>
        <w:outlineLvl w:val="2"/>
      </w:pPr>
    </w:p>
    <w:p w14:paraId="15EDB3FA" w14:textId="761EFB5C" w:rsidR="1F4A8B7E" w:rsidRDefault="1F4A8B7E" w:rsidP="1F4A8B7E">
      <w:pPr>
        <w:spacing w:beforeAutospacing="1" w:afterAutospacing="1" w:line="240" w:lineRule="auto"/>
        <w:outlineLvl w:val="2"/>
      </w:pPr>
    </w:p>
    <w:p w14:paraId="27637423" w14:textId="07128CB7" w:rsidR="29C99EA9" w:rsidRDefault="0F6703AB" w:rsidP="29C99EA9">
      <w:pPr>
        <w:spacing w:beforeAutospacing="1" w:afterAutospacing="1" w:line="240" w:lineRule="auto"/>
        <w:outlineLvl w:val="2"/>
      </w:pPr>
      <w:r w:rsidRPr="29C99EA9">
        <w:t xml:space="preserve">Luokilla </w:t>
      </w:r>
      <w:proofErr w:type="gramStart"/>
      <w:r w:rsidRPr="29C99EA9">
        <w:t>7.-9.</w:t>
      </w:r>
      <w:proofErr w:type="gramEnd"/>
      <w:r w:rsidRPr="29C99EA9">
        <w:t xml:space="preserve"> toteutetaan Harrastamisen Aarrearkku –hankkeen kautta seuraavat kerhot:</w:t>
      </w:r>
    </w:p>
    <w:p w14:paraId="1316867B" w14:textId="77777777" w:rsidR="00E145E6" w:rsidRPr="00E145E6" w:rsidRDefault="00000000" w:rsidP="00E145E6">
      <w:hyperlink r:id="rId19" w:history="1">
        <w:proofErr w:type="spellStart"/>
        <w:r w:rsidR="00E145E6" w:rsidRPr="00E145E6">
          <w:rPr>
            <w:rStyle w:val="Hyperlinkki"/>
          </w:rPr>
          <w:t>Shuffle</w:t>
        </w:r>
        <w:proofErr w:type="spellEnd"/>
        <w:r w:rsidR="00E145E6" w:rsidRPr="00E145E6">
          <w:rPr>
            <w:rStyle w:val="Hyperlinkki"/>
          </w:rPr>
          <w:t>-tanssi 7-9lk - Harrastamisen aarrearkku (kuntapalvelut.fi)</w:t>
        </w:r>
      </w:hyperlink>
      <w:r w:rsidR="00E145E6" w:rsidRPr="00E145E6">
        <w:t xml:space="preserve">, tiistaisin </w:t>
      </w:r>
      <w:proofErr w:type="gramStart"/>
      <w:r w:rsidR="00E145E6" w:rsidRPr="00E145E6">
        <w:t>klo 15-16</w:t>
      </w:r>
      <w:proofErr w:type="gramEnd"/>
      <w:r w:rsidR="00E145E6" w:rsidRPr="00E145E6">
        <w:t xml:space="preserve"> 5.9. alkaen</w:t>
      </w:r>
    </w:p>
    <w:p w14:paraId="6231E7C3" w14:textId="77777777" w:rsidR="00E145E6" w:rsidRPr="00E145E6" w:rsidRDefault="00E145E6" w:rsidP="00E145E6">
      <w:proofErr w:type="spellStart"/>
      <w:r w:rsidRPr="00E145E6">
        <w:t>Shuffle</w:t>
      </w:r>
      <w:proofErr w:type="spellEnd"/>
      <w:r w:rsidRPr="00E145E6">
        <w:t xml:space="preserve"> </w:t>
      </w:r>
      <w:proofErr w:type="spellStart"/>
      <w:r w:rsidRPr="00E145E6">
        <w:t>dance</w:t>
      </w:r>
      <w:proofErr w:type="spellEnd"/>
      <w:r w:rsidRPr="00E145E6">
        <w:t xml:space="preserve"> eli </w:t>
      </w:r>
      <w:proofErr w:type="spellStart"/>
      <w:r w:rsidRPr="00E145E6">
        <w:t>shuffle</w:t>
      </w:r>
      <w:proofErr w:type="spellEnd"/>
      <w:r w:rsidRPr="00E145E6">
        <w:t xml:space="preserve"> on vauhdikas ja jalkapainotteinen tanssilaji. Tule mukaan kokeilemaan </w:t>
      </w:r>
      <w:proofErr w:type="spellStart"/>
      <w:r w:rsidRPr="00E145E6">
        <w:t>tiktokissakin</w:t>
      </w:r>
      <w:proofErr w:type="spellEnd"/>
      <w:r w:rsidRPr="00E145E6">
        <w:t xml:space="preserve"> </w:t>
      </w:r>
      <w:proofErr w:type="spellStart"/>
      <w:r w:rsidRPr="00E145E6">
        <w:t>drendaavaa</w:t>
      </w:r>
      <w:proofErr w:type="spellEnd"/>
      <w:r w:rsidRPr="00E145E6">
        <w:t xml:space="preserve"> </w:t>
      </w:r>
      <w:proofErr w:type="spellStart"/>
      <w:r w:rsidRPr="00E145E6">
        <w:t>shuffletanssia</w:t>
      </w:r>
      <w:proofErr w:type="spellEnd"/>
      <w:r w:rsidRPr="00E145E6">
        <w:t xml:space="preserve">! Et tarvitse aiempaa tanssitaustaa, sillä lähdemme liikkeelle alkeista ja harjoittelemme perustekniikoita sekä pieniä koreografioita. Tehdään tutuksi liikkeet </w:t>
      </w:r>
      <w:proofErr w:type="spellStart"/>
      <w:r w:rsidRPr="00E145E6">
        <w:t>Running</w:t>
      </w:r>
      <w:proofErr w:type="spellEnd"/>
      <w:r w:rsidRPr="00E145E6">
        <w:t xml:space="preserve"> </w:t>
      </w:r>
      <w:proofErr w:type="spellStart"/>
      <w:r w:rsidRPr="00E145E6">
        <w:t>man</w:t>
      </w:r>
      <w:proofErr w:type="spellEnd"/>
      <w:r w:rsidRPr="00E145E6">
        <w:t>, t-</w:t>
      </w:r>
      <w:proofErr w:type="spellStart"/>
      <w:r w:rsidRPr="00E145E6">
        <w:t>step</w:t>
      </w:r>
      <w:proofErr w:type="spellEnd"/>
      <w:r w:rsidRPr="00E145E6">
        <w:t xml:space="preserve">, Charleston ja monet </w:t>
      </w:r>
      <w:proofErr w:type="gramStart"/>
      <w:r w:rsidRPr="00E145E6">
        <w:t>muut !</w:t>
      </w:r>
      <w:proofErr w:type="gramEnd"/>
      <w:r w:rsidRPr="00E145E6">
        <w:t xml:space="preserve"> Tule mukaan pitämään hauskaa! Opettajana Tiia </w:t>
      </w:r>
      <w:proofErr w:type="spellStart"/>
      <w:r w:rsidRPr="00E145E6">
        <w:t>Mäcklin</w:t>
      </w:r>
      <w:proofErr w:type="spellEnd"/>
      <w:r w:rsidRPr="00E145E6">
        <w:t xml:space="preserve">. Tanssitunti pidetään </w:t>
      </w:r>
      <w:proofErr w:type="spellStart"/>
      <w:r w:rsidRPr="00E145E6">
        <w:t>Maikkulan</w:t>
      </w:r>
      <w:proofErr w:type="spellEnd"/>
      <w:r w:rsidRPr="00E145E6">
        <w:t xml:space="preserve"> monitoimitalon liikuntasalissa. </w:t>
      </w:r>
    </w:p>
    <w:p w14:paraId="2F94FDD4" w14:textId="77777777" w:rsidR="00E145E6" w:rsidRPr="00E145E6" w:rsidRDefault="00E145E6" w:rsidP="00E145E6">
      <w:r w:rsidRPr="00E145E6">
        <w:t> </w:t>
      </w:r>
    </w:p>
    <w:p w14:paraId="01DA8DA1" w14:textId="77777777" w:rsidR="00E145E6" w:rsidRPr="00E145E6" w:rsidRDefault="00000000" w:rsidP="00E145E6">
      <w:hyperlink r:id="rId20" w:history="1">
        <w:r w:rsidR="00E145E6" w:rsidRPr="00E145E6">
          <w:rPr>
            <w:rStyle w:val="Hyperlinkki"/>
          </w:rPr>
          <w:t>Hemmotteluhetki 7-9lk - Harrastamisen aarrearkku (kuntapalvelut.fi)</w:t>
        </w:r>
      </w:hyperlink>
      <w:r w:rsidR="00E145E6" w:rsidRPr="00E145E6">
        <w:t xml:space="preserve">, keskiviikkoisin </w:t>
      </w:r>
      <w:proofErr w:type="gramStart"/>
      <w:r w:rsidR="00E145E6" w:rsidRPr="00E145E6">
        <w:t>14:30-16</w:t>
      </w:r>
      <w:proofErr w:type="gramEnd"/>
      <w:r w:rsidR="00E145E6" w:rsidRPr="00E145E6">
        <w:t>, 13.9. alkaen</w:t>
      </w:r>
      <w:r w:rsidR="00E145E6" w:rsidRPr="00E145E6">
        <w:br/>
        <w:t xml:space="preserve">Tule hemmottelemaan itseäsi ja nauttimaan yhteisistä hetkistä. Luvassa rentoa meininkiä, </w:t>
      </w:r>
      <w:proofErr w:type="spellStart"/>
      <w:r w:rsidR="00E145E6" w:rsidRPr="00E145E6">
        <w:t>skin</w:t>
      </w:r>
      <w:proofErr w:type="spellEnd"/>
      <w:r w:rsidR="00E145E6" w:rsidRPr="00E145E6">
        <w:t xml:space="preserve"> </w:t>
      </w:r>
      <w:proofErr w:type="spellStart"/>
      <w:r w:rsidR="00E145E6" w:rsidRPr="00E145E6">
        <w:t>care-</w:t>
      </w:r>
      <w:proofErr w:type="spellEnd"/>
      <w:r w:rsidR="00E145E6" w:rsidRPr="00E145E6">
        <w:t xml:space="preserve"> hemmottelua, kynsitaitelua &amp; maskeerausvinkkejä ja tietenkin kahvia hyvässä seurassa. Opettajana Harrastamisen Aarrearkun Ilona Räty. Kokoontuminen </w:t>
      </w:r>
      <w:proofErr w:type="spellStart"/>
      <w:r w:rsidR="00E145E6" w:rsidRPr="00E145E6">
        <w:t>Maikkulan</w:t>
      </w:r>
      <w:proofErr w:type="spellEnd"/>
      <w:r w:rsidR="00E145E6" w:rsidRPr="00E145E6">
        <w:t xml:space="preserve"> monitoimitalolla. Ilona opettaja tulee vastaan ulko-ovelle. Toiveita otetaan vastaan!</w:t>
      </w:r>
    </w:p>
    <w:p w14:paraId="38780446" w14:textId="77777777" w:rsidR="00E145E6" w:rsidRPr="00E145E6" w:rsidRDefault="00E145E6" w:rsidP="00E145E6">
      <w:r w:rsidRPr="00E145E6">
        <w:t> </w:t>
      </w:r>
    </w:p>
    <w:p w14:paraId="6F48C067" w14:textId="77777777" w:rsidR="00E145E6" w:rsidRPr="00E145E6" w:rsidRDefault="00000000" w:rsidP="00E145E6">
      <w:hyperlink r:id="rId21" w:history="1">
        <w:proofErr w:type="spellStart"/>
        <w:r w:rsidR="00E145E6" w:rsidRPr="00E145E6">
          <w:rPr>
            <w:rStyle w:val="Hyperlinkki"/>
          </w:rPr>
          <w:t>EtäMediapaja</w:t>
        </w:r>
        <w:proofErr w:type="spellEnd"/>
        <w:r w:rsidR="00E145E6" w:rsidRPr="00E145E6">
          <w:rPr>
            <w:rStyle w:val="Hyperlinkki"/>
          </w:rPr>
          <w:t xml:space="preserve">, School of </w:t>
        </w:r>
        <w:proofErr w:type="spellStart"/>
        <w:r w:rsidR="00E145E6" w:rsidRPr="00E145E6">
          <w:rPr>
            <w:rStyle w:val="Hyperlinkki"/>
          </w:rPr>
          <w:t>gaming</w:t>
        </w:r>
        <w:proofErr w:type="spellEnd"/>
        <w:r w:rsidR="00E145E6" w:rsidRPr="00E145E6">
          <w:rPr>
            <w:rStyle w:val="Hyperlinkki"/>
          </w:rPr>
          <w:t>, 7-9lk - Harrastamisen aarrearkku (kuntapalvelut.fi)</w:t>
        </w:r>
      </w:hyperlink>
      <w:r w:rsidR="00E145E6" w:rsidRPr="00E145E6">
        <w:t> maanantaisin klo 16.15-17:45, 4.9. alkaen</w:t>
      </w:r>
    </w:p>
    <w:p w14:paraId="550A317E" w14:textId="77777777" w:rsidR="00E145E6" w:rsidRPr="00E145E6" w:rsidRDefault="00E145E6" w:rsidP="00E145E6">
      <w:r w:rsidRPr="00E145E6">
        <w:t xml:space="preserve">Mediapaja etätoteutuksella. Perehdytään erilaisten medioiden (podcast, </w:t>
      </w:r>
      <w:proofErr w:type="spellStart"/>
      <w:r w:rsidRPr="00E145E6">
        <w:t>streemaus</w:t>
      </w:r>
      <w:proofErr w:type="spellEnd"/>
      <w:r w:rsidRPr="00E145E6">
        <w:t xml:space="preserve"> ym.) julkaisualustoihin ja luodaan omaa sisältöä. Olit sitten tuleva radiojuontaja, striimaaja tai tubettaja, mediapaja on hyvä startti kaikkiin näihin! Osallistujien toiveita kuunnellaan, jotta ryhmästä saadaan nuorten näköinen. Ilmoittautumisen jälkeen ennen ryhmän aloitusta, saat Arilta ohjeet ryhmään osallistumiseksi. Yhteistyössä School of Gaming ja Harrastamisen aarrearkku -hanke.</w:t>
      </w:r>
    </w:p>
    <w:p w14:paraId="71465871" w14:textId="4AE948A8" w:rsidR="00292BCA" w:rsidRPr="00E772F5" w:rsidRDefault="00292BCA" w:rsidP="00E772F5"/>
    <w:sectPr w:rsidR="00292BCA" w:rsidRPr="00E772F5" w:rsidSect="002C76A7">
      <w:headerReference w:type="even" r:id="rId22"/>
      <w:headerReference w:type="default" r:id="rId23"/>
      <w:footerReference w:type="default" r:id="rId24"/>
      <w:pgSz w:w="11906" w:h="16838"/>
      <w:pgMar w:top="567" w:right="1133" w:bottom="567"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698D" w14:textId="77777777" w:rsidR="00FC06DB" w:rsidRDefault="00FC06DB" w:rsidP="00514798">
      <w:r>
        <w:separator/>
      </w:r>
    </w:p>
    <w:p w14:paraId="767904C9" w14:textId="77777777" w:rsidR="00FC06DB" w:rsidRDefault="00FC06DB"/>
    <w:p w14:paraId="1BB98690" w14:textId="77777777" w:rsidR="00FC06DB" w:rsidRDefault="00FC06DB" w:rsidP="00C41F07"/>
    <w:p w14:paraId="376BF963" w14:textId="77777777" w:rsidR="00FC06DB" w:rsidRDefault="00FC06DB" w:rsidP="00C41F07"/>
    <w:p w14:paraId="444B11D9" w14:textId="77777777" w:rsidR="00FC06DB" w:rsidRDefault="00FC06DB" w:rsidP="00C41F07"/>
    <w:p w14:paraId="0EF8853B" w14:textId="77777777" w:rsidR="00FC06DB" w:rsidRDefault="00FC06DB" w:rsidP="007F24DE"/>
    <w:p w14:paraId="6F1BE247" w14:textId="77777777" w:rsidR="00FC06DB" w:rsidRDefault="00FC06DB" w:rsidP="007F24DE"/>
  </w:endnote>
  <w:endnote w:type="continuationSeparator" w:id="0">
    <w:p w14:paraId="61476498" w14:textId="77777777" w:rsidR="00FC06DB" w:rsidRDefault="00FC06DB" w:rsidP="00514798">
      <w:r>
        <w:continuationSeparator/>
      </w:r>
    </w:p>
    <w:p w14:paraId="0AEB1043" w14:textId="77777777" w:rsidR="00FC06DB" w:rsidRDefault="00FC06DB"/>
    <w:p w14:paraId="76DB832C" w14:textId="77777777" w:rsidR="00FC06DB" w:rsidRDefault="00FC06DB" w:rsidP="00C41F07"/>
    <w:p w14:paraId="5E442EF6" w14:textId="77777777" w:rsidR="00FC06DB" w:rsidRDefault="00FC06DB" w:rsidP="00C41F07"/>
    <w:p w14:paraId="78CA767F" w14:textId="77777777" w:rsidR="00FC06DB" w:rsidRDefault="00FC06DB" w:rsidP="00C41F07"/>
    <w:p w14:paraId="0A30CBE5" w14:textId="77777777" w:rsidR="00FC06DB" w:rsidRDefault="00FC06DB" w:rsidP="007F24DE"/>
    <w:p w14:paraId="0D0AB715" w14:textId="77777777" w:rsidR="00FC06DB" w:rsidRDefault="00FC06DB" w:rsidP="007F24DE"/>
  </w:endnote>
  <w:endnote w:type="continuationNotice" w:id="1">
    <w:p w14:paraId="7B1CEF80" w14:textId="77777777" w:rsidR="00FC06DB" w:rsidRDefault="00FC06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8DA7" w14:textId="7AE13734" w:rsidR="00514798" w:rsidRPr="00D137F6" w:rsidRDefault="0059341F" w:rsidP="00BE0C73">
    <w:pPr>
      <w:pStyle w:val="alatunniste0"/>
    </w:pPr>
    <w:r>
      <w:rPr>
        <w:noProof/>
      </w:rPr>
      <w:drawing>
        <wp:anchor distT="0" distB="0" distL="114300" distR="114300" simplePos="0" relativeHeight="251658241" behindDoc="0" locked="0" layoutInCell="1" allowOverlap="1" wp14:anchorId="4645DDA8" wp14:editId="3FF025A6">
          <wp:simplePos x="0" y="0"/>
          <wp:positionH relativeFrom="column">
            <wp:posOffset>5253685</wp:posOffset>
          </wp:positionH>
          <wp:positionV relativeFrom="page">
            <wp:posOffset>9649460</wp:posOffset>
          </wp:positionV>
          <wp:extent cx="1033780" cy="343535"/>
          <wp:effectExtent l="0" t="0" r="0" b="0"/>
          <wp:wrapNone/>
          <wp:docPr id="9" name="Kuva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Kuva 3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3780" cy="343535"/>
                  </a:xfrm>
                  <a:prstGeom prst="rect">
                    <a:avLst/>
                  </a:prstGeom>
                  <a:noFill/>
                  <a:ln>
                    <a:noFill/>
                  </a:ln>
                </pic:spPr>
              </pic:pic>
            </a:graphicData>
          </a:graphic>
          <wp14:sizeRelH relativeFrom="page">
            <wp14:pctWidth>0</wp14:pctWidth>
          </wp14:sizeRelH>
          <wp14:sizeRelV relativeFrom="page">
            <wp14:pctHeight>0</wp14:pctHeight>
          </wp14:sizeRelV>
        </wp:anchor>
      </w:drawing>
    </w:r>
    <w:r w:rsidR="00502A6A">
      <w:t xml:space="preserve"> </w:t>
    </w:r>
    <w:r w:rsidR="00BE0C73">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EDB91" w14:textId="77777777" w:rsidR="00FC06DB" w:rsidRDefault="00FC06DB" w:rsidP="00514798">
      <w:r>
        <w:separator/>
      </w:r>
    </w:p>
    <w:p w14:paraId="0C7A1A74" w14:textId="77777777" w:rsidR="00FC06DB" w:rsidRDefault="00FC06DB"/>
    <w:p w14:paraId="43558046" w14:textId="77777777" w:rsidR="00FC06DB" w:rsidRDefault="00FC06DB" w:rsidP="00C41F07"/>
    <w:p w14:paraId="4226D6BF" w14:textId="77777777" w:rsidR="00FC06DB" w:rsidRDefault="00FC06DB" w:rsidP="00C41F07"/>
    <w:p w14:paraId="670924A4" w14:textId="77777777" w:rsidR="00FC06DB" w:rsidRDefault="00FC06DB" w:rsidP="00C41F07"/>
    <w:p w14:paraId="64CF9DD0" w14:textId="77777777" w:rsidR="00FC06DB" w:rsidRDefault="00FC06DB" w:rsidP="007F24DE"/>
    <w:p w14:paraId="0BE62688" w14:textId="77777777" w:rsidR="00FC06DB" w:rsidRDefault="00FC06DB" w:rsidP="007F24DE"/>
  </w:footnote>
  <w:footnote w:type="continuationSeparator" w:id="0">
    <w:p w14:paraId="7C821789" w14:textId="77777777" w:rsidR="00FC06DB" w:rsidRDefault="00FC06DB" w:rsidP="00514798">
      <w:r>
        <w:continuationSeparator/>
      </w:r>
    </w:p>
    <w:p w14:paraId="25CDDCE8" w14:textId="77777777" w:rsidR="00FC06DB" w:rsidRDefault="00FC06DB"/>
    <w:p w14:paraId="65A066C1" w14:textId="77777777" w:rsidR="00FC06DB" w:rsidRDefault="00FC06DB" w:rsidP="00C41F07"/>
    <w:p w14:paraId="5592D5F9" w14:textId="77777777" w:rsidR="00FC06DB" w:rsidRDefault="00FC06DB" w:rsidP="00C41F07"/>
    <w:p w14:paraId="7D27A5D1" w14:textId="77777777" w:rsidR="00FC06DB" w:rsidRDefault="00FC06DB" w:rsidP="00C41F07"/>
    <w:p w14:paraId="7511467F" w14:textId="77777777" w:rsidR="00FC06DB" w:rsidRDefault="00FC06DB" w:rsidP="007F24DE"/>
    <w:p w14:paraId="32CA74D7" w14:textId="77777777" w:rsidR="00FC06DB" w:rsidRDefault="00FC06DB" w:rsidP="007F24DE"/>
  </w:footnote>
  <w:footnote w:type="continuationNotice" w:id="1">
    <w:p w14:paraId="10954C3E" w14:textId="77777777" w:rsidR="00FC06DB" w:rsidRDefault="00FC06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9899" w14:textId="77777777" w:rsidR="005A62B4" w:rsidRDefault="005A62B4">
    <w:pPr>
      <w:pStyle w:val="Yltunniste"/>
    </w:pPr>
  </w:p>
  <w:p w14:paraId="2BDCF0BD" w14:textId="77777777" w:rsidR="00170852" w:rsidRDefault="00170852"/>
  <w:p w14:paraId="560C3D41" w14:textId="77777777" w:rsidR="00170852" w:rsidRDefault="00170852" w:rsidP="00C41F07"/>
  <w:p w14:paraId="2E96C21A" w14:textId="77777777" w:rsidR="00170852" w:rsidRDefault="00170852" w:rsidP="00C41F07"/>
  <w:p w14:paraId="68A130F7" w14:textId="77777777" w:rsidR="00170852" w:rsidRDefault="00170852" w:rsidP="00C41F07"/>
  <w:p w14:paraId="0AE0658D" w14:textId="77777777" w:rsidR="00170852" w:rsidRDefault="00170852" w:rsidP="007F24DE"/>
  <w:p w14:paraId="5DA48253" w14:textId="77777777" w:rsidR="00170852" w:rsidRDefault="00170852" w:rsidP="007F24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9F3A" w14:textId="21F4E45B" w:rsidR="0005215F" w:rsidRDefault="0000687E" w:rsidP="003166C5">
    <w:pPr>
      <w:pStyle w:val="Yltunnisteentekstit"/>
      <w:ind w:left="0"/>
    </w:pPr>
    <w:r>
      <w:rPr>
        <w:noProof/>
      </w:rPr>
      <w:drawing>
        <wp:anchor distT="0" distB="0" distL="114300" distR="114300" simplePos="0" relativeHeight="251658240" behindDoc="0" locked="0" layoutInCell="1" allowOverlap="1" wp14:anchorId="425DF91D" wp14:editId="2A2AAC3F">
          <wp:simplePos x="0" y="0"/>
          <wp:positionH relativeFrom="margin">
            <wp:align>right</wp:align>
          </wp:positionH>
          <wp:positionV relativeFrom="paragraph">
            <wp:posOffset>-309880</wp:posOffset>
          </wp:positionV>
          <wp:extent cx="554400" cy="525600"/>
          <wp:effectExtent l="0" t="0" r="0" b="8255"/>
          <wp:wrapNone/>
          <wp:docPr id="8" name="Kuva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uva 3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4400" cy="5256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98B6CED" w14:textId="77777777" w:rsidR="0005215F" w:rsidRDefault="0005215F" w:rsidP="003166C5">
    <w:pPr>
      <w:pStyle w:val="Yltunnisteentekstit"/>
      <w:ind w:left="0"/>
    </w:pPr>
    <w:r>
      <w:tab/>
    </w:r>
    <w:r>
      <w:tab/>
    </w:r>
    <w:r>
      <w:tab/>
    </w:r>
    <w:r>
      <w:tab/>
    </w:r>
    <w:r>
      <w:tab/>
    </w:r>
    <w:r>
      <w:tab/>
    </w:r>
    <w:r>
      <w:tab/>
    </w:r>
  </w:p>
  <w:p w14:paraId="74DEBFD9" w14:textId="77777777" w:rsidR="008B5181" w:rsidRDefault="0005215F" w:rsidP="003166C5">
    <w:pPr>
      <w:pStyle w:val="Yltunnisteentekstit"/>
      <w:ind w:left="0"/>
    </w:pPr>
    <w:r>
      <w:tab/>
    </w:r>
    <w:r>
      <w:tab/>
    </w:r>
    <w:r>
      <w:tab/>
    </w:r>
    <w:r>
      <w:tab/>
    </w:r>
    <w:r>
      <w:tab/>
    </w:r>
    <w:r>
      <w:tab/>
    </w:r>
    <w:r>
      <w:tab/>
    </w:r>
  </w:p>
  <w:p w14:paraId="2072DC7F" w14:textId="77777777" w:rsidR="0000687E" w:rsidRDefault="0000687E" w:rsidP="003166C5">
    <w:pPr>
      <w:pStyle w:val="Yltunnisteentekstit"/>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906"/>
    <w:multiLevelType w:val="hybridMultilevel"/>
    <w:tmpl w:val="77A2E350"/>
    <w:lvl w:ilvl="0" w:tplc="040B0001">
      <w:start w:val="1"/>
      <w:numFmt w:val="bullet"/>
      <w:lvlText w:val=""/>
      <w:lvlJc w:val="left"/>
      <w:pPr>
        <w:ind w:left="770" w:hanging="360"/>
      </w:pPr>
      <w:rPr>
        <w:rFonts w:ascii="Symbol" w:hAnsi="Symbol" w:hint="default"/>
      </w:rPr>
    </w:lvl>
    <w:lvl w:ilvl="1" w:tplc="040B0003" w:tentative="1">
      <w:start w:val="1"/>
      <w:numFmt w:val="bullet"/>
      <w:lvlText w:val="o"/>
      <w:lvlJc w:val="left"/>
      <w:pPr>
        <w:ind w:left="1490" w:hanging="360"/>
      </w:pPr>
      <w:rPr>
        <w:rFonts w:ascii="Courier New" w:hAnsi="Courier New" w:cs="Courier New" w:hint="default"/>
      </w:rPr>
    </w:lvl>
    <w:lvl w:ilvl="2" w:tplc="040B0005" w:tentative="1">
      <w:start w:val="1"/>
      <w:numFmt w:val="bullet"/>
      <w:lvlText w:val=""/>
      <w:lvlJc w:val="left"/>
      <w:pPr>
        <w:ind w:left="2210" w:hanging="360"/>
      </w:pPr>
      <w:rPr>
        <w:rFonts w:ascii="Wingdings" w:hAnsi="Wingdings" w:hint="default"/>
      </w:rPr>
    </w:lvl>
    <w:lvl w:ilvl="3" w:tplc="040B0001" w:tentative="1">
      <w:start w:val="1"/>
      <w:numFmt w:val="bullet"/>
      <w:lvlText w:val=""/>
      <w:lvlJc w:val="left"/>
      <w:pPr>
        <w:ind w:left="2930" w:hanging="360"/>
      </w:pPr>
      <w:rPr>
        <w:rFonts w:ascii="Symbol" w:hAnsi="Symbol" w:hint="default"/>
      </w:rPr>
    </w:lvl>
    <w:lvl w:ilvl="4" w:tplc="040B0003" w:tentative="1">
      <w:start w:val="1"/>
      <w:numFmt w:val="bullet"/>
      <w:lvlText w:val="o"/>
      <w:lvlJc w:val="left"/>
      <w:pPr>
        <w:ind w:left="3650" w:hanging="360"/>
      </w:pPr>
      <w:rPr>
        <w:rFonts w:ascii="Courier New" w:hAnsi="Courier New" w:cs="Courier New" w:hint="default"/>
      </w:rPr>
    </w:lvl>
    <w:lvl w:ilvl="5" w:tplc="040B0005" w:tentative="1">
      <w:start w:val="1"/>
      <w:numFmt w:val="bullet"/>
      <w:lvlText w:val=""/>
      <w:lvlJc w:val="left"/>
      <w:pPr>
        <w:ind w:left="4370" w:hanging="360"/>
      </w:pPr>
      <w:rPr>
        <w:rFonts w:ascii="Wingdings" w:hAnsi="Wingdings" w:hint="default"/>
      </w:rPr>
    </w:lvl>
    <w:lvl w:ilvl="6" w:tplc="040B0001" w:tentative="1">
      <w:start w:val="1"/>
      <w:numFmt w:val="bullet"/>
      <w:lvlText w:val=""/>
      <w:lvlJc w:val="left"/>
      <w:pPr>
        <w:ind w:left="5090" w:hanging="360"/>
      </w:pPr>
      <w:rPr>
        <w:rFonts w:ascii="Symbol" w:hAnsi="Symbol" w:hint="default"/>
      </w:rPr>
    </w:lvl>
    <w:lvl w:ilvl="7" w:tplc="040B0003" w:tentative="1">
      <w:start w:val="1"/>
      <w:numFmt w:val="bullet"/>
      <w:lvlText w:val="o"/>
      <w:lvlJc w:val="left"/>
      <w:pPr>
        <w:ind w:left="5810" w:hanging="360"/>
      </w:pPr>
      <w:rPr>
        <w:rFonts w:ascii="Courier New" w:hAnsi="Courier New" w:cs="Courier New" w:hint="default"/>
      </w:rPr>
    </w:lvl>
    <w:lvl w:ilvl="8" w:tplc="040B0005" w:tentative="1">
      <w:start w:val="1"/>
      <w:numFmt w:val="bullet"/>
      <w:lvlText w:val=""/>
      <w:lvlJc w:val="left"/>
      <w:pPr>
        <w:ind w:left="6530" w:hanging="360"/>
      </w:pPr>
      <w:rPr>
        <w:rFonts w:ascii="Wingdings" w:hAnsi="Wingdings" w:hint="default"/>
      </w:rPr>
    </w:lvl>
  </w:abstractNum>
  <w:abstractNum w:abstractNumId="1" w15:restartNumberingAfterBreak="0">
    <w:nsid w:val="01413793"/>
    <w:multiLevelType w:val="hybridMultilevel"/>
    <w:tmpl w:val="0FC66022"/>
    <w:lvl w:ilvl="0" w:tplc="7EB8DEF2">
      <w:start w:val="1"/>
      <w:numFmt w:val="bullet"/>
      <w:lvlText w:val="•"/>
      <w:lvlJc w:val="left"/>
      <w:pPr>
        <w:ind w:left="720" w:hanging="360"/>
      </w:pPr>
      <w:rPr>
        <w:rFonts w:ascii="Calibri" w:hAnsi="Calibri" w:hint="default"/>
      </w:rPr>
    </w:lvl>
    <w:lvl w:ilvl="1" w:tplc="67EC1FB0">
      <w:start w:val="1"/>
      <w:numFmt w:val="bullet"/>
      <w:lvlText w:val="o"/>
      <w:lvlJc w:val="left"/>
      <w:pPr>
        <w:ind w:left="1440" w:hanging="360"/>
      </w:pPr>
      <w:rPr>
        <w:rFonts w:ascii="Courier New" w:hAnsi="Courier New" w:hint="default"/>
      </w:rPr>
    </w:lvl>
    <w:lvl w:ilvl="2" w:tplc="04404786">
      <w:start w:val="1"/>
      <w:numFmt w:val="bullet"/>
      <w:lvlText w:val=""/>
      <w:lvlJc w:val="left"/>
      <w:pPr>
        <w:ind w:left="2160" w:hanging="360"/>
      </w:pPr>
      <w:rPr>
        <w:rFonts w:ascii="Wingdings" w:hAnsi="Wingdings" w:hint="default"/>
      </w:rPr>
    </w:lvl>
    <w:lvl w:ilvl="3" w:tplc="58702310">
      <w:start w:val="1"/>
      <w:numFmt w:val="bullet"/>
      <w:lvlText w:val=""/>
      <w:lvlJc w:val="left"/>
      <w:pPr>
        <w:ind w:left="2880" w:hanging="360"/>
      </w:pPr>
      <w:rPr>
        <w:rFonts w:ascii="Symbol" w:hAnsi="Symbol" w:hint="default"/>
      </w:rPr>
    </w:lvl>
    <w:lvl w:ilvl="4" w:tplc="5DA26EB4">
      <w:start w:val="1"/>
      <w:numFmt w:val="bullet"/>
      <w:lvlText w:val="o"/>
      <w:lvlJc w:val="left"/>
      <w:pPr>
        <w:ind w:left="3600" w:hanging="360"/>
      </w:pPr>
      <w:rPr>
        <w:rFonts w:ascii="Courier New" w:hAnsi="Courier New" w:hint="default"/>
      </w:rPr>
    </w:lvl>
    <w:lvl w:ilvl="5" w:tplc="7C38F2CA">
      <w:start w:val="1"/>
      <w:numFmt w:val="bullet"/>
      <w:lvlText w:val=""/>
      <w:lvlJc w:val="left"/>
      <w:pPr>
        <w:ind w:left="4320" w:hanging="360"/>
      </w:pPr>
      <w:rPr>
        <w:rFonts w:ascii="Wingdings" w:hAnsi="Wingdings" w:hint="default"/>
      </w:rPr>
    </w:lvl>
    <w:lvl w:ilvl="6" w:tplc="F50A434C">
      <w:start w:val="1"/>
      <w:numFmt w:val="bullet"/>
      <w:lvlText w:val=""/>
      <w:lvlJc w:val="left"/>
      <w:pPr>
        <w:ind w:left="5040" w:hanging="360"/>
      </w:pPr>
      <w:rPr>
        <w:rFonts w:ascii="Symbol" w:hAnsi="Symbol" w:hint="default"/>
      </w:rPr>
    </w:lvl>
    <w:lvl w:ilvl="7" w:tplc="06BE043C">
      <w:start w:val="1"/>
      <w:numFmt w:val="bullet"/>
      <w:lvlText w:val="o"/>
      <w:lvlJc w:val="left"/>
      <w:pPr>
        <w:ind w:left="5760" w:hanging="360"/>
      </w:pPr>
      <w:rPr>
        <w:rFonts w:ascii="Courier New" w:hAnsi="Courier New" w:hint="default"/>
      </w:rPr>
    </w:lvl>
    <w:lvl w:ilvl="8" w:tplc="C898FF0E">
      <w:start w:val="1"/>
      <w:numFmt w:val="bullet"/>
      <w:lvlText w:val=""/>
      <w:lvlJc w:val="left"/>
      <w:pPr>
        <w:ind w:left="6480" w:hanging="360"/>
      </w:pPr>
      <w:rPr>
        <w:rFonts w:ascii="Wingdings" w:hAnsi="Wingdings" w:hint="default"/>
      </w:rPr>
    </w:lvl>
  </w:abstractNum>
  <w:abstractNum w:abstractNumId="2" w15:restartNumberingAfterBreak="0">
    <w:nsid w:val="017D3FC1"/>
    <w:multiLevelType w:val="hybridMultilevel"/>
    <w:tmpl w:val="582052D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434F897"/>
    <w:multiLevelType w:val="hybridMultilevel"/>
    <w:tmpl w:val="F488AFFE"/>
    <w:lvl w:ilvl="0" w:tplc="4CF81C9E">
      <w:start w:val="1"/>
      <w:numFmt w:val="bullet"/>
      <w:lvlText w:val=""/>
      <w:lvlJc w:val="left"/>
      <w:pPr>
        <w:ind w:left="720" w:hanging="360"/>
      </w:pPr>
      <w:rPr>
        <w:rFonts w:ascii="Symbol" w:hAnsi="Symbol" w:hint="default"/>
      </w:rPr>
    </w:lvl>
    <w:lvl w:ilvl="1" w:tplc="3A36A47C">
      <w:start w:val="1"/>
      <w:numFmt w:val="bullet"/>
      <w:lvlText w:val="o"/>
      <w:lvlJc w:val="left"/>
      <w:pPr>
        <w:ind w:left="1440" w:hanging="360"/>
      </w:pPr>
      <w:rPr>
        <w:rFonts w:ascii="Courier New" w:hAnsi="Courier New" w:hint="default"/>
      </w:rPr>
    </w:lvl>
    <w:lvl w:ilvl="2" w:tplc="C2D61136">
      <w:start w:val="1"/>
      <w:numFmt w:val="bullet"/>
      <w:lvlText w:val=""/>
      <w:lvlJc w:val="left"/>
      <w:pPr>
        <w:ind w:left="2160" w:hanging="180"/>
      </w:pPr>
      <w:rPr>
        <w:rFonts w:ascii="Calibri" w:hAnsi="Calibri" w:hint="default"/>
      </w:rPr>
    </w:lvl>
    <w:lvl w:ilvl="3" w:tplc="847AA2E4">
      <w:start w:val="1"/>
      <w:numFmt w:val="bullet"/>
      <w:lvlText w:val=""/>
      <w:lvlJc w:val="left"/>
      <w:pPr>
        <w:ind w:left="2880" w:hanging="360"/>
      </w:pPr>
      <w:rPr>
        <w:rFonts w:ascii="Symbol" w:hAnsi="Symbol" w:hint="default"/>
      </w:rPr>
    </w:lvl>
    <w:lvl w:ilvl="4" w:tplc="AE5467A4">
      <w:start w:val="1"/>
      <w:numFmt w:val="bullet"/>
      <w:lvlText w:val="o"/>
      <w:lvlJc w:val="left"/>
      <w:pPr>
        <w:ind w:left="3600" w:hanging="360"/>
      </w:pPr>
      <w:rPr>
        <w:rFonts w:ascii="Courier New" w:hAnsi="Courier New" w:hint="default"/>
      </w:rPr>
    </w:lvl>
    <w:lvl w:ilvl="5" w:tplc="8DEE5D6E">
      <w:start w:val="1"/>
      <w:numFmt w:val="bullet"/>
      <w:lvlText w:val=""/>
      <w:lvlJc w:val="left"/>
      <w:pPr>
        <w:ind w:left="4320" w:hanging="360"/>
      </w:pPr>
      <w:rPr>
        <w:rFonts w:ascii="Wingdings" w:hAnsi="Wingdings" w:hint="default"/>
      </w:rPr>
    </w:lvl>
    <w:lvl w:ilvl="6" w:tplc="A67422E0">
      <w:start w:val="1"/>
      <w:numFmt w:val="bullet"/>
      <w:lvlText w:val=""/>
      <w:lvlJc w:val="left"/>
      <w:pPr>
        <w:ind w:left="5040" w:hanging="360"/>
      </w:pPr>
      <w:rPr>
        <w:rFonts w:ascii="Symbol" w:hAnsi="Symbol" w:hint="default"/>
      </w:rPr>
    </w:lvl>
    <w:lvl w:ilvl="7" w:tplc="73A03F5A">
      <w:start w:val="1"/>
      <w:numFmt w:val="bullet"/>
      <w:lvlText w:val="o"/>
      <w:lvlJc w:val="left"/>
      <w:pPr>
        <w:ind w:left="5760" w:hanging="360"/>
      </w:pPr>
      <w:rPr>
        <w:rFonts w:ascii="Courier New" w:hAnsi="Courier New" w:hint="default"/>
      </w:rPr>
    </w:lvl>
    <w:lvl w:ilvl="8" w:tplc="DACE973A">
      <w:start w:val="1"/>
      <w:numFmt w:val="bullet"/>
      <w:lvlText w:val=""/>
      <w:lvlJc w:val="left"/>
      <w:pPr>
        <w:ind w:left="6480" w:hanging="360"/>
      </w:pPr>
      <w:rPr>
        <w:rFonts w:ascii="Wingdings" w:hAnsi="Wingdings" w:hint="default"/>
      </w:rPr>
    </w:lvl>
  </w:abstractNum>
  <w:abstractNum w:abstractNumId="4" w15:restartNumberingAfterBreak="0">
    <w:nsid w:val="04B956C3"/>
    <w:multiLevelType w:val="hybridMultilevel"/>
    <w:tmpl w:val="EAC639D2"/>
    <w:lvl w:ilvl="0" w:tplc="7EB2FCB6">
      <w:start w:val="1"/>
      <w:numFmt w:val="bullet"/>
      <w:lvlText w:val=""/>
      <w:lvlJc w:val="left"/>
      <w:pPr>
        <w:ind w:left="720" w:hanging="360"/>
      </w:pPr>
      <w:rPr>
        <w:rFonts w:ascii="Symbol" w:hAnsi="Symbol" w:hint="default"/>
      </w:rPr>
    </w:lvl>
    <w:lvl w:ilvl="1" w:tplc="5E3238F0">
      <w:start w:val="1"/>
      <w:numFmt w:val="bullet"/>
      <w:lvlText w:val="o"/>
      <w:lvlJc w:val="left"/>
      <w:pPr>
        <w:ind w:left="1440" w:hanging="360"/>
      </w:pPr>
      <w:rPr>
        <w:rFonts w:ascii="Courier New" w:hAnsi="Courier New" w:hint="default"/>
      </w:rPr>
    </w:lvl>
    <w:lvl w:ilvl="2" w:tplc="A45AAABC">
      <w:start w:val="1"/>
      <w:numFmt w:val="bullet"/>
      <w:lvlText w:val=""/>
      <w:lvlJc w:val="left"/>
      <w:pPr>
        <w:ind w:left="2160" w:hanging="180"/>
      </w:pPr>
      <w:rPr>
        <w:rFonts w:ascii="Calibri" w:hAnsi="Calibri" w:hint="default"/>
      </w:rPr>
    </w:lvl>
    <w:lvl w:ilvl="3" w:tplc="9246071A">
      <w:start w:val="1"/>
      <w:numFmt w:val="bullet"/>
      <w:lvlText w:val=""/>
      <w:lvlJc w:val="left"/>
      <w:pPr>
        <w:ind w:left="2880" w:hanging="360"/>
      </w:pPr>
      <w:rPr>
        <w:rFonts w:ascii="Symbol" w:hAnsi="Symbol" w:hint="default"/>
      </w:rPr>
    </w:lvl>
    <w:lvl w:ilvl="4" w:tplc="EE3E80DE">
      <w:start w:val="1"/>
      <w:numFmt w:val="bullet"/>
      <w:lvlText w:val="o"/>
      <w:lvlJc w:val="left"/>
      <w:pPr>
        <w:ind w:left="3600" w:hanging="360"/>
      </w:pPr>
      <w:rPr>
        <w:rFonts w:ascii="Courier New" w:hAnsi="Courier New" w:hint="default"/>
      </w:rPr>
    </w:lvl>
    <w:lvl w:ilvl="5" w:tplc="546E5192">
      <w:start w:val="1"/>
      <w:numFmt w:val="bullet"/>
      <w:lvlText w:val=""/>
      <w:lvlJc w:val="left"/>
      <w:pPr>
        <w:ind w:left="4320" w:hanging="360"/>
      </w:pPr>
      <w:rPr>
        <w:rFonts w:ascii="Wingdings" w:hAnsi="Wingdings" w:hint="default"/>
      </w:rPr>
    </w:lvl>
    <w:lvl w:ilvl="6" w:tplc="D4369B24">
      <w:start w:val="1"/>
      <w:numFmt w:val="bullet"/>
      <w:lvlText w:val=""/>
      <w:lvlJc w:val="left"/>
      <w:pPr>
        <w:ind w:left="5040" w:hanging="360"/>
      </w:pPr>
      <w:rPr>
        <w:rFonts w:ascii="Symbol" w:hAnsi="Symbol" w:hint="default"/>
      </w:rPr>
    </w:lvl>
    <w:lvl w:ilvl="7" w:tplc="2294E938">
      <w:start w:val="1"/>
      <w:numFmt w:val="bullet"/>
      <w:lvlText w:val="o"/>
      <w:lvlJc w:val="left"/>
      <w:pPr>
        <w:ind w:left="5760" w:hanging="360"/>
      </w:pPr>
      <w:rPr>
        <w:rFonts w:ascii="Courier New" w:hAnsi="Courier New" w:hint="default"/>
      </w:rPr>
    </w:lvl>
    <w:lvl w:ilvl="8" w:tplc="8696C558">
      <w:start w:val="1"/>
      <w:numFmt w:val="bullet"/>
      <w:lvlText w:val=""/>
      <w:lvlJc w:val="left"/>
      <w:pPr>
        <w:ind w:left="6480" w:hanging="360"/>
      </w:pPr>
      <w:rPr>
        <w:rFonts w:ascii="Wingdings" w:hAnsi="Wingdings" w:hint="default"/>
      </w:rPr>
    </w:lvl>
  </w:abstractNum>
  <w:abstractNum w:abstractNumId="5" w15:restartNumberingAfterBreak="0">
    <w:nsid w:val="094A1182"/>
    <w:multiLevelType w:val="hybridMultilevel"/>
    <w:tmpl w:val="8B14ECD2"/>
    <w:lvl w:ilvl="0" w:tplc="F9D2BA72">
      <w:start w:val="1"/>
      <w:numFmt w:val="decimal"/>
      <w:lvlText w:val="%1."/>
      <w:lvlJc w:val="left"/>
      <w:pPr>
        <w:ind w:left="720" w:hanging="360"/>
      </w:pPr>
    </w:lvl>
    <w:lvl w:ilvl="1" w:tplc="4A3AE00A">
      <w:start w:val="1"/>
      <w:numFmt w:val="lowerLetter"/>
      <w:lvlText w:val="%2."/>
      <w:lvlJc w:val="left"/>
      <w:pPr>
        <w:ind w:left="1440" w:hanging="360"/>
      </w:pPr>
    </w:lvl>
    <w:lvl w:ilvl="2" w:tplc="92486624">
      <w:start w:val="1"/>
      <w:numFmt w:val="lowerRoman"/>
      <w:lvlText w:val="%3."/>
      <w:lvlJc w:val="right"/>
      <w:pPr>
        <w:ind w:left="2160" w:hanging="180"/>
      </w:pPr>
    </w:lvl>
    <w:lvl w:ilvl="3" w:tplc="077427F0">
      <w:start w:val="1"/>
      <w:numFmt w:val="decimal"/>
      <w:lvlText w:val="%4."/>
      <w:lvlJc w:val="left"/>
      <w:pPr>
        <w:ind w:left="2880" w:hanging="360"/>
      </w:pPr>
    </w:lvl>
    <w:lvl w:ilvl="4" w:tplc="823A7544">
      <w:start w:val="1"/>
      <w:numFmt w:val="lowerLetter"/>
      <w:lvlText w:val="%5."/>
      <w:lvlJc w:val="left"/>
      <w:pPr>
        <w:ind w:left="3600" w:hanging="360"/>
      </w:pPr>
    </w:lvl>
    <w:lvl w:ilvl="5" w:tplc="30EE9218">
      <w:start w:val="1"/>
      <w:numFmt w:val="lowerRoman"/>
      <w:lvlText w:val="%6."/>
      <w:lvlJc w:val="right"/>
      <w:pPr>
        <w:ind w:left="4320" w:hanging="180"/>
      </w:pPr>
    </w:lvl>
    <w:lvl w:ilvl="6" w:tplc="2182DABC">
      <w:start w:val="1"/>
      <w:numFmt w:val="decimal"/>
      <w:lvlText w:val="%7."/>
      <w:lvlJc w:val="left"/>
      <w:pPr>
        <w:ind w:left="5040" w:hanging="360"/>
      </w:pPr>
    </w:lvl>
    <w:lvl w:ilvl="7" w:tplc="20AA94E8">
      <w:start w:val="1"/>
      <w:numFmt w:val="lowerLetter"/>
      <w:lvlText w:val="%8."/>
      <w:lvlJc w:val="left"/>
      <w:pPr>
        <w:ind w:left="5760" w:hanging="360"/>
      </w:pPr>
    </w:lvl>
    <w:lvl w:ilvl="8" w:tplc="17C676FA">
      <w:start w:val="1"/>
      <w:numFmt w:val="lowerRoman"/>
      <w:lvlText w:val="%9."/>
      <w:lvlJc w:val="right"/>
      <w:pPr>
        <w:ind w:left="6480" w:hanging="180"/>
      </w:pPr>
    </w:lvl>
  </w:abstractNum>
  <w:abstractNum w:abstractNumId="6" w15:restartNumberingAfterBreak="0">
    <w:nsid w:val="0D66AE31"/>
    <w:multiLevelType w:val="hybridMultilevel"/>
    <w:tmpl w:val="DF265CE0"/>
    <w:lvl w:ilvl="0" w:tplc="87F8C2DA">
      <w:start w:val="1"/>
      <w:numFmt w:val="decimal"/>
      <w:lvlText w:val="%1."/>
      <w:lvlJc w:val="left"/>
      <w:pPr>
        <w:ind w:left="720" w:hanging="360"/>
      </w:pPr>
    </w:lvl>
    <w:lvl w:ilvl="1" w:tplc="E1AAD068">
      <w:start w:val="1"/>
      <w:numFmt w:val="lowerLetter"/>
      <w:lvlText w:val="%2."/>
      <w:lvlJc w:val="left"/>
      <w:pPr>
        <w:ind w:left="1440" w:hanging="360"/>
      </w:pPr>
    </w:lvl>
    <w:lvl w:ilvl="2" w:tplc="CD6A08AE">
      <w:start w:val="1"/>
      <w:numFmt w:val="lowerRoman"/>
      <w:lvlText w:val="%3."/>
      <w:lvlJc w:val="right"/>
      <w:pPr>
        <w:ind w:left="2160" w:hanging="180"/>
      </w:pPr>
    </w:lvl>
    <w:lvl w:ilvl="3" w:tplc="6C6855A8">
      <w:start w:val="1"/>
      <w:numFmt w:val="decimal"/>
      <w:lvlText w:val="%4."/>
      <w:lvlJc w:val="left"/>
      <w:pPr>
        <w:ind w:left="2880" w:hanging="360"/>
      </w:pPr>
    </w:lvl>
    <w:lvl w:ilvl="4" w:tplc="9F04C52E">
      <w:start w:val="1"/>
      <w:numFmt w:val="lowerLetter"/>
      <w:lvlText w:val="%5."/>
      <w:lvlJc w:val="left"/>
      <w:pPr>
        <w:ind w:left="3600" w:hanging="360"/>
      </w:pPr>
    </w:lvl>
    <w:lvl w:ilvl="5" w:tplc="1C9E4914">
      <w:start w:val="1"/>
      <w:numFmt w:val="lowerRoman"/>
      <w:lvlText w:val="%6."/>
      <w:lvlJc w:val="right"/>
      <w:pPr>
        <w:ind w:left="4320" w:hanging="180"/>
      </w:pPr>
    </w:lvl>
    <w:lvl w:ilvl="6" w:tplc="010A2AB6">
      <w:start w:val="1"/>
      <w:numFmt w:val="decimal"/>
      <w:lvlText w:val="%7."/>
      <w:lvlJc w:val="left"/>
      <w:pPr>
        <w:ind w:left="5040" w:hanging="360"/>
      </w:pPr>
    </w:lvl>
    <w:lvl w:ilvl="7" w:tplc="F56E4610">
      <w:start w:val="1"/>
      <w:numFmt w:val="lowerLetter"/>
      <w:lvlText w:val="%8."/>
      <w:lvlJc w:val="left"/>
      <w:pPr>
        <w:ind w:left="5760" w:hanging="360"/>
      </w:pPr>
    </w:lvl>
    <w:lvl w:ilvl="8" w:tplc="2FA8CC52">
      <w:start w:val="1"/>
      <w:numFmt w:val="lowerRoman"/>
      <w:lvlText w:val="%9."/>
      <w:lvlJc w:val="right"/>
      <w:pPr>
        <w:ind w:left="6480" w:hanging="180"/>
      </w:pPr>
    </w:lvl>
  </w:abstractNum>
  <w:abstractNum w:abstractNumId="7" w15:restartNumberingAfterBreak="0">
    <w:nsid w:val="0E9D4E01"/>
    <w:multiLevelType w:val="hybridMultilevel"/>
    <w:tmpl w:val="68C83632"/>
    <w:lvl w:ilvl="0" w:tplc="883493F2">
      <w:start w:val="1"/>
      <w:numFmt w:val="bullet"/>
      <w:pStyle w:val="Luettelokappale"/>
      <w:lvlText w:val=""/>
      <w:lvlJc w:val="left"/>
      <w:pPr>
        <w:ind w:left="1157" w:hanging="360"/>
      </w:pPr>
      <w:rPr>
        <w:rFonts w:ascii="Symbol" w:hAnsi="Symbol"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8" w15:restartNumberingAfterBreak="0">
    <w:nsid w:val="0F0A8EFC"/>
    <w:multiLevelType w:val="hybridMultilevel"/>
    <w:tmpl w:val="8356177A"/>
    <w:lvl w:ilvl="0" w:tplc="E8CEC888">
      <w:start w:val="1"/>
      <w:numFmt w:val="bullet"/>
      <w:lvlText w:val="-"/>
      <w:lvlJc w:val="left"/>
      <w:pPr>
        <w:ind w:left="720" w:hanging="360"/>
      </w:pPr>
      <w:rPr>
        <w:rFonts w:ascii="Calibri" w:hAnsi="Calibri" w:hint="default"/>
      </w:rPr>
    </w:lvl>
    <w:lvl w:ilvl="1" w:tplc="A5BED26E">
      <w:start w:val="1"/>
      <w:numFmt w:val="bullet"/>
      <w:lvlText w:val="o"/>
      <w:lvlJc w:val="left"/>
      <w:pPr>
        <w:ind w:left="1440" w:hanging="360"/>
      </w:pPr>
      <w:rPr>
        <w:rFonts w:ascii="Courier New" w:hAnsi="Courier New" w:hint="default"/>
      </w:rPr>
    </w:lvl>
    <w:lvl w:ilvl="2" w:tplc="64207940">
      <w:start w:val="1"/>
      <w:numFmt w:val="bullet"/>
      <w:lvlText w:val=""/>
      <w:lvlJc w:val="left"/>
      <w:pPr>
        <w:ind w:left="2160" w:hanging="360"/>
      </w:pPr>
      <w:rPr>
        <w:rFonts w:ascii="Wingdings" w:hAnsi="Wingdings" w:hint="default"/>
      </w:rPr>
    </w:lvl>
    <w:lvl w:ilvl="3" w:tplc="ED02F628">
      <w:start w:val="1"/>
      <w:numFmt w:val="bullet"/>
      <w:lvlText w:val=""/>
      <w:lvlJc w:val="left"/>
      <w:pPr>
        <w:ind w:left="2880" w:hanging="360"/>
      </w:pPr>
      <w:rPr>
        <w:rFonts w:ascii="Symbol" w:hAnsi="Symbol" w:hint="default"/>
      </w:rPr>
    </w:lvl>
    <w:lvl w:ilvl="4" w:tplc="FDC06126">
      <w:start w:val="1"/>
      <w:numFmt w:val="bullet"/>
      <w:lvlText w:val="o"/>
      <w:lvlJc w:val="left"/>
      <w:pPr>
        <w:ind w:left="3600" w:hanging="360"/>
      </w:pPr>
      <w:rPr>
        <w:rFonts w:ascii="Courier New" w:hAnsi="Courier New" w:hint="default"/>
      </w:rPr>
    </w:lvl>
    <w:lvl w:ilvl="5" w:tplc="8098C75A">
      <w:start w:val="1"/>
      <w:numFmt w:val="bullet"/>
      <w:lvlText w:val=""/>
      <w:lvlJc w:val="left"/>
      <w:pPr>
        <w:ind w:left="4320" w:hanging="360"/>
      </w:pPr>
      <w:rPr>
        <w:rFonts w:ascii="Wingdings" w:hAnsi="Wingdings" w:hint="default"/>
      </w:rPr>
    </w:lvl>
    <w:lvl w:ilvl="6" w:tplc="5746AA14">
      <w:start w:val="1"/>
      <w:numFmt w:val="bullet"/>
      <w:lvlText w:val=""/>
      <w:lvlJc w:val="left"/>
      <w:pPr>
        <w:ind w:left="5040" w:hanging="360"/>
      </w:pPr>
      <w:rPr>
        <w:rFonts w:ascii="Symbol" w:hAnsi="Symbol" w:hint="default"/>
      </w:rPr>
    </w:lvl>
    <w:lvl w:ilvl="7" w:tplc="427AA54E">
      <w:start w:val="1"/>
      <w:numFmt w:val="bullet"/>
      <w:lvlText w:val="o"/>
      <w:lvlJc w:val="left"/>
      <w:pPr>
        <w:ind w:left="5760" w:hanging="360"/>
      </w:pPr>
      <w:rPr>
        <w:rFonts w:ascii="Courier New" w:hAnsi="Courier New" w:hint="default"/>
      </w:rPr>
    </w:lvl>
    <w:lvl w:ilvl="8" w:tplc="1B447876">
      <w:start w:val="1"/>
      <w:numFmt w:val="bullet"/>
      <w:lvlText w:val=""/>
      <w:lvlJc w:val="left"/>
      <w:pPr>
        <w:ind w:left="6480" w:hanging="360"/>
      </w:pPr>
      <w:rPr>
        <w:rFonts w:ascii="Wingdings" w:hAnsi="Wingdings" w:hint="default"/>
      </w:rPr>
    </w:lvl>
  </w:abstractNum>
  <w:abstractNum w:abstractNumId="9" w15:restartNumberingAfterBreak="0">
    <w:nsid w:val="0F892954"/>
    <w:multiLevelType w:val="hybridMultilevel"/>
    <w:tmpl w:val="8C5419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08C0BAD"/>
    <w:multiLevelType w:val="hybridMultilevel"/>
    <w:tmpl w:val="6EA4F2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18795334"/>
    <w:multiLevelType w:val="hybridMultilevel"/>
    <w:tmpl w:val="76DEAE06"/>
    <w:lvl w:ilvl="0" w:tplc="C8AAA192">
      <w:start w:val="1"/>
      <w:numFmt w:val="bullet"/>
      <w:lvlText w:val="-"/>
      <w:lvlJc w:val="left"/>
      <w:pPr>
        <w:ind w:left="720" w:hanging="360"/>
      </w:pPr>
      <w:rPr>
        <w:rFonts w:ascii="Calibri" w:hAnsi="Calibri" w:hint="default"/>
      </w:rPr>
    </w:lvl>
    <w:lvl w:ilvl="1" w:tplc="D33E9522">
      <w:start w:val="1"/>
      <w:numFmt w:val="bullet"/>
      <w:lvlText w:val="o"/>
      <w:lvlJc w:val="left"/>
      <w:pPr>
        <w:ind w:left="1440" w:hanging="360"/>
      </w:pPr>
      <w:rPr>
        <w:rFonts w:ascii="Courier New" w:hAnsi="Courier New" w:hint="default"/>
      </w:rPr>
    </w:lvl>
    <w:lvl w:ilvl="2" w:tplc="B546E8D0">
      <w:start w:val="1"/>
      <w:numFmt w:val="bullet"/>
      <w:lvlText w:val=""/>
      <w:lvlJc w:val="left"/>
      <w:pPr>
        <w:ind w:left="2160" w:hanging="360"/>
      </w:pPr>
      <w:rPr>
        <w:rFonts w:ascii="Wingdings" w:hAnsi="Wingdings" w:hint="default"/>
      </w:rPr>
    </w:lvl>
    <w:lvl w:ilvl="3" w:tplc="02084284">
      <w:start w:val="1"/>
      <w:numFmt w:val="bullet"/>
      <w:lvlText w:val=""/>
      <w:lvlJc w:val="left"/>
      <w:pPr>
        <w:ind w:left="2880" w:hanging="360"/>
      </w:pPr>
      <w:rPr>
        <w:rFonts w:ascii="Symbol" w:hAnsi="Symbol" w:hint="default"/>
      </w:rPr>
    </w:lvl>
    <w:lvl w:ilvl="4" w:tplc="0ED08412">
      <w:start w:val="1"/>
      <w:numFmt w:val="bullet"/>
      <w:lvlText w:val="o"/>
      <w:lvlJc w:val="left"/>
      <w:pPr>
        <w:ind w:left="3600" w:hanging="360"/>
      </w:pPr>
      <w:rPr>
        <w:rFonts w:ascii="Courier New" w:hAnsi="Courier New" w:hint="default"/>
      </w:rPr>
    </w:lvl>
    <w:lvl w:ilvl="5" w:tplc="371C9D8C">
      <w:start w:val="1"/>
      <w:numFmt w:val="bullet"/>
      <w:lvlText w:val=""/>
      <w:lvlJc w:val="left"/>
      <w:pPr>
        <w:ind w:left="4320" w:hanging="360"/>
      </w:pPr>
      <w:rPr>
        <w:rFonts w:ascii="Wingdings" w:hAnsi="Wingdings" w:hint="default"/>
      </w:rPr>
    </w:lvl>
    <w:lvl w:ilvl="6" w:tplc="70B2E3E2">
      <w:start w:val="1"/>
      <w:numFmt w:val="bullet"/>
      <w:lvlText w:val=""/>
      <w:lvlJc w:val="left"/>
      <w:pPr>
        <w:ind w:left="5040" w:hanging="360"/>
      </w:pPr>
      <w:rPr>
        <w:rFonts w:ascii="Symbol" w:hAnsi="Symbol" w:hint="default"/>
      </w:rPr>
    </w:lvl>
    <w:lvl w:ilvl="7" w:tplc="FB92C89A">
      <w:start w:val="1"/>
      <w:numFmt w:val="bullet"/>
      <w:lvlText w:val="o"/>
      <w:lvlJc w:val="left"/>
      <w:pPr>
        <w:ind w:left="5760" w:hanging="360"/>
      </w:pPr>
      <w:rPr>
        <w:rFonts w:ascii="Courier New" w:hAnsi="Courier New" w:hint="default"/>
      </w:rPr>
    </w:lvl>
    <w:lvl w:ilvl="8" w:tplc="60564502">
      <w:start w:val="1"/>
      <w:numFmt w:val="bullet"/>
      <w:lvlText w:val=""/>
      <w:lvlJc w:val="left"/>
      <w:pPr>
        <w:ind w:left="6480" w:hanging="360"/>
      </w:pPr>
      <w:rPr>
        <w:rFonts w:ascii="Wingdings" w:hAnsi="Wingdings" w:hint="default"/>
      </w:rPr>
    </w:lvl>
  </w:abstractNum>
  <w:abstractNum w:abstractNumId="12" w15:restartNumberingAfterBreak="0">
    <w:nsid w:val="19B0092B"/>
    <w:multiLevelType w:val="hybridMultilevel"/>
    <w:tmpl w:val="F42A8146"/>
    <w:lvl w:ilvl="0" w:tplc="D5080C2E">
      <w:start w:val="1"/>
      <w:numFmt w:val="bullet"/>
      <w:lvlText w:val=""/>
      <w:lvlJc w:val="left"/>
      <w:pPr>
        <w:ind w:left="720" w:hanging="360"/>
      </w:pPr>
      <w:rPr>
        <w:rFonts w:ascii="Symbol" w:hAnsi="Symbol" w:hint="default"/>
      </w:rPr>
    </w:lvl>
    <w:lvl w:ilvl="1" w:tplc="A4A25FB8">
      <w:start w:val="1"/>
      <w:numFmt w:val="bullet"/>
      <w:lvlText w:val="o"/>
      <w:lvlJc w:val="left"/>
      <w:pPr>
        <w:ind w:left="1440" w:hanging="360"/>
      </w:pPr>
      <w:rPr>
        <w:rFonts w:ascii="Courier New" w:hAnsi="Courier New" w:hint="default"/>
      </w:rPr>
    </w:lvl>
    <w:lvl w:ilvl="2" w:tplc="7C2660BC">
      <w:start w:val="1"/>
      <w:numFmt w:val="bullet"/>
      <w:lvlText w:val=""/>
      <w:lvlJc w:val="left"/>
      <w:pPr>
        <w:ind w:left="2160" w:hanging="360"/>
      </w:pPr>
      <w:rPr>
        <w:rFonts w:ascii="Wingdings" w:hAnsi="Wingdings" w:hint="default"/>
      </w:rPr>
    </w:lvl>
    <w:lvl w:ilvl="3" w:tplc="A418D02A">
      <w:start w:val="1"/>
      <w:numFmt w:val="bullet"/>
      <w:lvlText w:val=""/>
      <w:lvlJc w:val="left"/>
      <w:pPr>
        <w:ind w:left="2880" w:hanging="360"/>
      </w:pPr>
      <w:rPr>
        <w:rFonts w:ascii="Symbol" w:hAnsi="Symbol" w:hint="default"/>
      </w:rPr>
    </w:lvl>
    <w:lvl w:ilvl="4" w:tplc="5128F00C">
      <w:start w:val="1"/>
      <w:numFmt w:val="bullet"/>
      <w:lvlText w:val="o"/>
      <w:lvlJc w:val="left"/>
      <w:pPr>
        <w:ind w:left="3600" w:hanging="360"/>
      </w:pPr>
      <w:rPr>
        <w:rFonts w:ascii="Courier New" w:hAnsi="Courier New" w:hint="default"/>
      </w:rPr>
    </w:lvl>
    <w:lvl w:ilvl="5" w:tplc="9BA469C0">
      <w:start w:val="1"/>
      <w:numFmt w:val="bullet"/>
      <w:lvlText w:val=""/>
      <w:lvlJc w:val="left"/>
      <w:pPr>
        <w:ind w:left="4320" w:hanging="360"/>
      </w:pPr>
      <w:rPr>
        <w:rFonts w:ascii="Wingdings" w:hAnsi="Wingdings" w:hint="default"/>
      </w:rPr>
    </w:lvl>
    <w:lvl w:ilvl="6" w:tplc="447C9E6E">
      <w:start w:val="1"/>
      <w:numFmt w:val="bullet"/>
      <w:lvlText w:val=""/>
      <w:lvlJc w:val="left"/>
      <w:pPr>
        <w:ind w:left="5040" w:hanging="360"/>
      </w:pPr>
      <w:rPr>
        <w:rFonts w:ascii="Symbol" w:hAnsi="Symbol" w:hint="default"/>
      </w:rPr>
    </w:lvl>
    <w:lvl w:ilvl="7" w:tplc="8CA06108">
      <w:start w:val="1"/>
      <w:numFmt w:val="bullet"/>
      <w:lvlText w:val="o"/>
      <w:lvlJc w:val="left"/>
      <w:pPr>
        <w:ind w:left="5760" w:hanging="360"/>
      </w:pPr>
      <w:rPr>
        <w:rFonts w:ascii="Courier New" w:hAnsi="Courier New" w:hint="default"/>
      </w:rPr>
    </w:lvl>
    <w:lvl w:ilvl="8" w:tplc="CAD49EBC">
      <w:start w:val="1"/>
      <w:numFmt w:val="bullet"/>
      <w:lvlText w:val=""/>
      <w:lvlJc w:val="left"/>
      <w:pPr>
        <w:ind w:left="6480" w:hanging="360"/>
      </w:pPr>
      <w:rPr>
        <w:rFonts w:ascii="Wingdings" w:hAnsi="Wingdings" w:hint="default"/>
      </w:rPr>
    </w:lvl>
  </w:abstractNum>
  <w:abstractNum w:abstractNumId="13" w15:restartNumberingAfterBreak="0">
    <w:nsid w:val="1B5ABED3"/>
    <w:multiLevelType w:val="hybridMultilevel"/>
    <w:tmpl w:val="0318FB7E"/>
    <w:lvl w:ilvl="0" w:tplc="ABDCBABA">
      <w:start w:val="1"/>
      <w:numFmt w:val="bullet"/>
      <w:lvlText w:val="-"/>
      <w:lvlJc w:val="left"/>
      <w:pPr>
        <w:ind w:left="720" w:hanging="360"/>
      </w:pPr>
      <w:rPr>
        <w:rFonts w:ascii="Calibri" w:hAnsi="Calibri" w:hint="default"/>
      </w:rPr>
    </w:lvl>
    <w:lvl w:ilvl="1" w:tplc="226286C0">
      <w:start w:val="1"/>
      <w:numFmt w:val="bullet"/>
      <w:lvlText w:val="o"/>
      <w:lvlJc w:val="left"/>
      <w:pPr>
        <w:ind w:left="1440" w:hanging="360"/>
      </w:pPr>
      <w:rPr>
        <w:rFonts w:ascii="Courier New" w:hAnsi="Courier New" w:hint="default"/>
      </w:rPr>
    </w:lvl>
    <w:lvl w:ilvl="2" w:tplc="F148DE28">
      <w:start w:val="1"/>
      <w:numFmt w:val="bullet"/>
      <w:lvlText w:val=""/>
      <w:lvlJc w:val="left"/>
      <w:pPr>
        <w:ind w:left="2160" w:hanging="360"/>
      </w:pPr>
      <w:rPr>
        <w:rFonts w:ascii="Wingdings" w:hAnsi="Wingdings" w:hint="default"/>
      </w:rPr>
    </w:lvl>
    <w:lvl w:ilvl="3" w:tplc="1F2062B6">
      <w:start w:val="1"/>
      <w:numFmt w:val="bullet"/>
      <w:lvlText w:val=""/>
      <w:lvlJc w:val="left"/>
      <w:pPr>
        <w:ind w:left="2880" w:hanging="360"/>
      </w:pPr>
      <w:rPr>
        <w:rFonts w:ascii="Symbol" w:hAnsi="Symbol" w:hint="default"/>
      </w:rPr>
    </w:lvl>
    <w:lvl w:ilvl="4" w:tplc="47227118">
      <w:start w:val="1"/>
      <w:numFmt w:val="bullet"/>
      <w:lvlText w:val="o"/>
      <w:lvlJc w:val="left"/>
      <w:pPr>
        <w:ind w:left="3600" w:hanging="360"/>
      </w:pPr>
      <w:rPr>
        <w:rFonts w:ascii="Courier New" w:hAnsi="Courier New" w:hint="default"/>
      </w:rPr>
    </w:lvl>
    <w:lvl w:ilvl="5" w:tplc="19EE2F1C">
      <w:start w:val="1"/>
      <w:numFmt w:val="bullet"/>
      <w:lvlText w:val=""/>
      <w:lvlJc w:val="left"/>
      <w:pPr>
        <w:ind w:left="4320" w:hanging="360"/>
      </w:pPr>
      <w:rPr>
        <w:rFonts w:ascii="Wingdings" w:hAnsi="Wingdings" w:hint="default"/>
      </w:rPr>
    </w:lvl>
    <w:lvl w:ilvl="6" w:tplc="CA5260B4">
      <w:start w:val="1"/>
      <w:numFmt w:val="bullet"/>
      <w:lvlText w:val=""/>
      <w:lvlJc w:val="left"/>
      <w:pPr>
        <w:ind w:left="5040" w:hanging="360"/>
      </w:pPr>
      <w:rPr>
        <w:rFonts w:ascii="Symbol" w:hAnsi="Symbol" w:hint="default"/>
      </w:rPr>
    </w:lvl>
    <w:lvl w:ilvl="7" w:tplc="707E2D82">
      <w:start w:val="1"/>
      <w:numFmt w:val="bullet"/>
      <w:lvlText w:val="o"/>
      <w:lvlJc w:val="left"/>
      <w:pPr>
        <w:ind w:left="5760" w:hanging="360"/>
      </w:pPr>
      <w:rPr>
        <w:rFonts w:ascii="Courier New" w:hAnsi="Courier New" w:hint="default"/>
      </w:rPr>
    </w:lvl>
    <w:lvl w:ilvl="8" w:tplc="1D06DC72">
      <w:start w:val="1"/>
      <w:numFmt w:val="bullet"/>
      <w:lvlText w:val=""/>
      <w:lvlJc w:val="left"/>
      <w:pPr>
        <w:ind w:left="6480" w:hanging="360"/>
      </w:pPr>
      <w:rPr>
        <w:rFonts w:ascii="Wingdings" w:hAnsi="Wingdings" w:hint="default"/>
      </w:rPr>
    </w:lvl>
  </w:abstractNum>
  <w:abstractNum w:abstractNumId="14" w15:restartNumberingAfterBreak="0">
    <w:nsid w:val="1BC1D437"/>
    <w:multiLevelType w:val="hybridMultilevel"/>
    <w:tmpl w:val="6EF4FEC0"/>
    <w:lvl w:ilvl="0" w:tplc="96A6E2B6">
      <w:start w:val="1"/>
      <w:numFmt w:val="decimal"/>
      <w:lvlText w:val="%1."/>
      <w:lvlJc w:val="left"/>
      <w:pPr>
        <w:ind w:left="720" w:hanging="360"/>
      </w:pPr>
    </w:lvl>
    <w:lvl w:ilvl="1" w:tplc="1E3EABCE">
      <w:start w:val="1"/>
      <w:numFmt w:val="lowerLetter"/>
      <w:lvlText w:val="%2."/>
      <w:lvlJc w:val="left"/>
      <w:pPr>
        <w:ind w:left="1440" w:hanging="360"/>
      </w:pPr>
    </w:lvl>
    <w:lvl w:ilvl="2" w:tplc="9DA08988">
      <w:start w:val="1"/>
      <w:numFmt w:val="lowerRoman"/>
      <w:lvlText w:val="%3."/>
      <w:lvlJc w:val="right"/>
      <w:pPr>
        <w:ind w:left="2160" w:hanging="180"/>
      </w:pPr>
    </w:lvl>
    <w:lvl w:ilvl="3" w:tplc="8FA665F6">
      <w:start w:val="1"/>
      <w:numFmt w:val="decimal"/>
      <w:lvlText w:val="%4."/>
      <w:lvlJc w:val="left"/>
      <w:pPr>
        <w:ind w:left="2880" w:hanging="360"/>
      </w:pPr>
    </w:lvl>
    <w:lvl w:ilvl="4" w:tplc="14488D34">
      <w:start w:val="1"/>
      <w:numFmt w:val="lowerLetter"/>
      <w:lvlText w:val="%5."/>
      <w:lvlJc w:val="left"/>
      <w:pPr>
        <w:ind w:left="3600" w:hanging="360"/>
      </w:pPr>
    </w:lvl>
    <w:lvl w:ilvl="5" w:tplc="79902442">
      <w:start w:val="1"/>
      <w:numFmt w:val="lowerRoman"/>
      <w:lvlText w:val="%6."/>
      <w:lvlJc w:val="right"/>
      <w:pPr>
        <w:ind w:left="4320" w:hanging="180"/>
      </w:pPr>
    </w:lvl>
    <w:lvl w:ilvl="6" w:tplc="44BE8610">
      <w:start w:val="1"/>
      <w:numFmt w:val="decimal"/>
      <w:lvlText w:val="%7."/>
      <w:lvlJc w:val="left"/>
      <w:pPr>
        <w:ind w:left="5040" w:hanging="360"/>
      </w:pPr>
    </w:lvl>
    <w:lvl w:ilvl="7" w:tplc="8A508FB4">
      <w:start w:val="1"/>
      <w:numFmt w:val="lowerLetter"/>
      <w:lvlText w:val="%8."/>
      <w:lvlJc w:val="left"/>
      <w:pPr>
        <w:ind w:left="5760" w:hanging="360"/>
      </w:pPr>
    </w:lvl>
    <w:lvl w:ilvl="8" w:tplc="5F36395C">
      <w:start w:val="1"/>
      <w:numFmt w:val="lowerRoman"/>
      <w:lvlText w:val="%9."/>
      <w:lvlJc w:val="right"/>
      <w:pPr>
        <w:ind w:left="6480" w:hanging="180"/>
      </w:pPr>
    </w:lvl>
  </w:abstractNum>
  <w:abstractNum w:abstractNumId="15" w15:restartNumberingAfterBreak="0">
    <w:nsid w:val="1E0C9F8A"/>
    <w:multiLevelType w:val="hybridMultilevel"/>
    <w:tmpl w:val="48881146"/>
    <w:lvl w:ilvl="0" w:tplc="30FA4FA4">
      <w:start w:val="1"/>
      <w:numFmt w:val="bullet"/>
      <w:lvlText w:val=""/>
      <w:lvlJc w:val="left"/>
      <w:pPr>
        <w:ind w:left="720" w:hanging="360"/>
      </w:pPr>
      <w:rPr>
        <w:rFonts w:ascii="Symbol" w:hAnsi="Symbol" w:hint="default"/>
      </w:rPr>
    </w:lvl>
    <w:lvl w:ilvl="1" w:tplc="D4C06708">
      <w:start w:val="1"/>
      <w:numFmt w:val="bullet"/>
      <w:lvlText w:val="o"/>
      <w:lvlJc w:val="left"/>
      <w:pPr>
        <w:ind w:left="1440" w:hanging="360"/>
      </w:pPr>
      <w:rPr>
        <w:rFonts w:ascii="Courier New" w:hAnsi="Courier New" w:hint="default"/>
      </w:rPr>
    </w:lvl>
    <w:lvl w:ilvl="2" w:tplc="2BF60230">
      <w:start w:val="1"/>
      <w:numFmt w:val="bullet"/>
      <w:lvlText w:val=""/>
      <w:lvlJc w:val="left"/>
      <w:pPr>
        <w:ind w:left="2160" w:hanging="360"/>
      </w:pPr>
      <w:rPr>
        <w:rFonts w:ascii="Wingdings" w:hAnsi="Wingdings" w:hint="default"/>
      </w:rPr>
    </w:lvl>
    <w:lvl w:ilvl="3" w:tplc="39A6E944">
      <w:start w:val="1"/>
      <w:numFmt w:val="bullet"/>
      <w:lvlText w:val=""/>
      <w:lvlJc w:val="left"/>
      <w:pPr>
        <w:ind w:left="2880" w:hanging="360"/>
      </w:pPr>
      <w:rPr>
        <w:rFonts w:ascii="Symbol" w:hAnsi="Symbol" w:hint="default"/>
      </w:rPr>
    </w:lvl>
    <w:lvl w:ilvl="4" w:tplc="5A04E2EC">
      <w:start w:val="1"/>
      <w:numFmt w:val="bullet"/>
      <w:lvlText w:val="o"/>
      <w:lvlJc w:val="left"/>
      <w:pPr>
        <w:ind w:left="3600" w:hanging="360"/>
      </w:pPr>
      <w:rPr>
        <w:rFonts w:ascii="Courier New" w:hAnsi="Courier New" w:hint="default"/>
      </w:rPr>
    </w:lvl>
    <w:lvl w:ilvl="5" w:tplc="FE18AC8A">
      <w:start w:val="1"/>
      <w:numFmt w:val="bullet"/>
      <w:lvlText w:val=""/>
      <w:lvlJc w:val="left"/>
      <w:pPr>
        <w:ind w:left="4320" w:hanging="360"/>
      </w:pPr>
      <w:rPr>
        <w:rFonts w:ascii="Wingdings" w:hAnsi="Wingdings" w:hint="default"/>
      </w:rPr>
    </w:lvl>
    <w:lvl w:ilvl="6" w:tplc="A7306DAC">
      <w:start w:val="1"/>
      <w:numFmt w:val="bullet"/>
      <w:lvlText w:val=""/>
      <w:lvlJc w:val="left"/>
      <w:pPr>
        <w:ind w:left="5040" w:hanging="360"/>
      </w:pPr>
      <w:rPr>
        <w:rFonts w:ascii="Symbol" w:hAnsi="Symbol" w:hint="default"/>
      </w:rPr>
    </w:lvl>
    <w:lvl w:ilvl="7" w:tplc="C1903524">
      <w:start w:val="1"/>
      <w:numFmt w:val="bullet"/>
      <w:lvlText w:val="o"/>
      <w:lvlJc w:val="left"/>
      <w:pPr>
        <w:ind w:left="5760" w:hanging="360"/>
      </w:pPr>
      <w:rPr>
        <w:rFonts w:ascii="Courier New" w:hAnsi="Courier New" w:hint="default"/>
      </w:rPr>
    </w:lvl>
    <w:lvl w:ilvl="8" w:tplc="01849254">
      <w:start w:val="1"/>
      <w:numFmt w:val="bullet"/>
      <w:lvlText w:val=""/>
      <w:lvlJc w:val="left"/>
      <w:pPr>
        <w:ind w:left="6480" w:hanging="360"/>
      </w:pPr>
      <w:rPr>
        <w:rFonts w:ascii="Wingdings" w:hAnsi="Wingdings" w:hint="default"/>
      </w:rPr>
    </w:lvl>
  </w:abstractNum>
  <w:abstractNum w:abstractNumId="16" w15:restartNumberingAfterBreak="0">
    <w:nsid w:val="2020A74C"/>
    <w:multiLevelType w:val="hybridMultilevel"/>
    <w:tmpl w:val="AB94E39A"/>
    <w:lvl w:ilvl="0" w:tplc="463CF5B8">
      <w:start w:val="1"/>
      <w:numFmt w:val="bullet"/>
      <w:lvlText w:val=""/>
      <w:lvlJc w:val="left"/>
      <w:pPr>
        <w:ind w:left="720" w:hanging="360"/>
      </w:pPr>
      <w:rPr>
        <w:rFonts w:ascii="Symbol" w:hAnsi="Symbol" w:hint="default"/>
      </w:rPr>
    </w:lvl>
    <w:lvl w:ilvl="1" w:tplc="304AEB88">
      <w:start w:val="1"/>
      <w:numFmt w:val="bullet"/>
      <w:lvlText w:val="o"/>
      <w:lvlJc w:val="left"/>
      <w:pPr>
        <w:ind w:left="1440" w:hanging="360"/>
      </w:pPr>
      <w:rPr>
        <w:rFonts w:ascii="Courier New" w:hAnsi="Courier New" w:hint="default"/>
      </w:rPr>
    </w:lvl>
    <w:lvl w:ilvl="2" w:tplc="4EEE8E4A">
      <w:start w:val="1"/>
      <w:numFmt w:val="bullet"/>
      <w:lvlText w:val=""/>
      <w:lvlJc w:val="left"/>
      <w:pPr>
        <w:ind w:left="2160" w:hanging="180"/>
      </w:pPr>
      <w:rPr>
        <w:rFonts w:ascii="Calibri" w:hAnsi="Calibri" w:hint="default"/>
      </w:rPr>
    </w:lvl>
    <w:lvl w:ilvl="3" w:tplc="523883D4">
      <w:start w:val="1"/>
      <w:numFmt w:val="bullet"/>
      <w:lvlText w:val=""/>
      <w:lvlJc w:val="left"/>
      <w:pPr>
        <w:ind w:left="2880" w:hanging="360"/>
      </w:pPr>
      <w:rPr>
        <w:rFonts w:ascii="Symbol" w:hAnsi="Symbol" w:hint="default"/>
      </w:rPr>
    </w:lvl>
    <w:lvl w:ilvl="4" w:tplc="F6A6D674">
      <w:start w:val="1"/>
      <w:numFmt w:val="bullet"/>
      <w:lvlText w:val="o"/>
      <w:lvlJc w:val="left"/>
      <w:pPr>
        <w:ind w:left="3600" w:hanging="360"/>
      </w:pPr>
      <w:rPr>
        <w:rFonts w:ascii="Courier New" w:hAnsi="Courier New" w:hint="default"/>
      </w:rPr>
    </w:lvl>
    <w:lvl w:ilvl="5" w:tplc="B056708A">
      <w:start w:val="1"/>
      <w:numFmt w:val="bullet"/>
      <w:lvlText w:val=""/>
      <w:lvlJc w:val="left"/>
      <w:pPr>
        <w:ind w:left="4320" w:hanging="360"/>
      </w:pPr>
      <w:rPr>
        <w:rFonts w:ascii="Wingdings" w:hAnsi="Wingdings" w:hint="default"/>
      </w:rPr>
    </w:lvl>
    <w:lvl w:ilvl="6" w:tplc="C3504DCC">
      <w:start w:val="1"/>
      <w:numFmt w:val="bullet"/>
      <w:lvlText w:val=""/>
      <w:lvlJc w:val="left"/>
      <w:pPr>
        <w:ind w:left="5040" w:hanging="360"/>
      </w:pPr>
      <w:rPr>
        <w:rFonts w:ascii="Symbol" w:hAnsi="Symbol" w:hint="default"/>
      </w:rPr>
    </w:lvl>
    <w:lvl w:ilvl="7" w:tplc="03D8F254">
      <w:start w:val="1"/>
      <w:numFmt w:val="bullet"/>
      <w:lvlText w:val="o"/>
      <w:lvlJc w:val="left"/>
      <w:pPr>
        <w:ind w:left="5760" w:hanging="360"/>
      </w:pPr>
      <w:rPr>
        <w:rFonts w:ascii="Courier New" w:hAnsi="Courier New" w:hint="default"/>
      </w:rPr>
    </w:lvl>
    <w:lvl w:ilvl="8" w:tplc="20A48776">
      <w:start w:val="1"/>
      <w:numFmt w:val="bullet"/>
      <w:lvlText w:val=""/>
      <w:lvlJc w:val="left"/>
      <w:pPr>
        <w:ind w:left="6480" w:hanging="360"/>
      </w:pPr>
      <w:rPr>
        <w:rFonts w:ascii="Wingdings" w:hAnsi="Wingdings" w:hint="default"/>
      </w:rPr>
    </w:lvl>
  </w:abstractNum>
  <w:abstractNum w:abstractNumId="17" w15:restartNumberingAfterBreak="0">
    <w:nsid w:val="25D47AA2"/>
    <w:multiLevelType w:val="hybridMultilevel"/>
    <w:tmpl w:val="DA6C07FA"/>
    <w:lvl w:ilvl="0" w:tplc="FFFFFFFF">
      <w:start w:val="1"/>
      <w:numFmt w:val="bullet"/>
      <w:lvlText w:val="•"/>
      <w:lvlJc w:val="left"/>
      <w:pPr>
        <w:ind w:left="720" w:hanging="360"/>
      </w:pPr>
      <w:rPr>
        <w:rFonts w:ascii="Calibri" w:hAnsi="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993E35B"/>
    <w:multiLevelType w:val="hybridMultilevel"/>
    <w:tmpl w:val="BE960E4A"/>
    <w:lvl w:ilvl="0" w:tplc="9AD2FB3E">
      <w:start w:val="1"/>
      <w:numFmt w:val="bullet"/>
      <w:lvlText w:val="-"/>
      <w:lvlJc w:val="left"/>
      <w:pPr>
        <w:ind w:left="720" w:hanging="360"/>
      </w:pPr>
      <w:rPr>
        <w:rFonts w:ascii="Calibri" w:hAnsi="Calibri" w:hint="default"/>
      </w:rPr>
    </w:lvl>
    <w:lvl w:ilvl="1" w:tplc="065A28B4">
      <w:start w:val="1"/>
      <w:numFmt w:val="bullet"/>
      <w:lvlText w:val="o"/>
      <w:lvlJc w:val="left"/>
      <w:pPr>
        <w:ind w:left="1440" w:hanging="360"/>
      </w:pPr>
      <w:rPr>
        <w:rFonts w:ascii="Courier New" w:hAnsi="Courier New" w:hint="default"/>
      </w:rPr>
    </w:lvl>
    <w:lvl w:ilvl="2" w:tplc="EED64876">
      <w:start w:val="1"/>
      <w:numFmt w:val="bullet"/>
      <w:lvlText w:val=""/>
      <w:lvlJc w:val="left"/>
      <w:pPr>
        <w:ind w:left="2160" w:hanging="360"/>
      </w:pPr>
      <w:rPr>
        <w:rFonts w:ascii="Wingdings" w:hAnsi="Wingdings" w:hint="default"/>
      </w:rPr>
    </w:lvl>
    <w:lvl w:ilvl="3" w:tplc="472A8D16">
      <w:start w:val="1"/>
      <w:numFmt w:val="bullet"/>
      <w:lvlText w:val=""/>
      <w:lvlJc w:val="left"/>
      <w:pPr>
        <w:ind w:left="2880" w:hanging="360"/>
      </w:pPr>
      <w:rPr>
        <w:rFonts w:ascii="Symbol" w:hAnsi="Symbol" w:hint="default"/>
      </w:rPr>
    </w:lvl>
    <w:lvl w:ilvl="4" w:tplc="18827DAC">
      <w:start w:val="1"/>
      <w:numFmt w:val="bullet"/>
      <w:lvlText w:val="o"/>
      <w:lvlJc w:val="left"/>
      <w:pPr>
        <w:ind w:left="3600" w:hanging="360"/>
      </w:pPr>
      <w:rPr>
        <w:rFonts w:ascii="Courier New" w:hAnsi="Courier New" w:hint="default"/>
      </w:rPr>
    </w:lvl>
    <w:lvl w:ilvl="5" w:tplc="C00AE5D4">
      <w:start w:val="1"/>
      <w:numFmt w:val="bullet"/>
      <w:lvlText w:val=""/>
      <w:lvlJc w:val="left"/>
      <w:pPr>
        <w:ind w:left="4320" w:hanging="360"/>
      </w:pPr>
      <w:rPr>
        <w:rFonts w:ascii="Wingdings" w:hAnsi="Wingdings" w:hint="default"/>
      </w:rPr>
    </w:lvl>
    <w:lvl w:ilvl="6" w:tplc="7A2A3EDC">
      <w:start w:val="1"/>
      <w:numFmt w:val="bullet"/>
      <w:lvlText w:val=""/>
      <w:lvlJc w:val="left"/>
      <w:pPr>
        <w:ind w:left="5040" w:hanging="360"/>
      </w:pPr>
      <w:rPr>
        <w:rFonts w:ascii="Symbol" w:hAnsi="Symbol" w:hint="default"/>
      </w:rPr>
    </w:lvl>
    <w:lvl w:ilvl="7" w:tplc="EDAECB6C">
      <w:start w:val="1"/>
      <w:numFmt w:val="bullet"/>
      <w:lvlText w:val="o"/>
      <w:lvlJc w:val="left"/>
      <w:pPr>
        <w:ind w:left="5760" w:hanging="360"/>
      </w:pPr>
      <w:rPr>
        <w:rFonts w:ascii="Courier New" w:hAnsi="Courier New" w:hint="default"/>
      </w:rPr>
    </w:lvl>
    <w:lvl w:ilvl="8" w:tplc="ACB8B854">
      <w:start w:val="1"/>
      <w:numFmt w:val="bullet"/>
      <w:lvlText w:val=""/>
      <w:lvlJc w:val="left"/>
      <w:pPr>
        <w:ind w:left="6480" w:hanging="360"/>
      </w:pPr>
      <w:rPr>
        <w:rFonts w:ascii="Wingdings" w:hAnsi="Wingdings" w:hint="default"/>
      </w:rPr>
    </w:lvl>
  </w:abstractNum>
  <w:abstractNum w:abstractNumId="19" w15:restartNumberingAfterBreak="0">
    <w:nsid w:val="2DC7046B"/>
    <w:multiLevelType w:val="hybridMultilevel"/>
    <w:tmpl w:val="9FB0998E"/>
    <w:lvl w:ilvl="0" w:tplc="7594444A">
      <w:start w:val="1"/>
      <w:numFmt w:val="bullet"/>
      <w:lvlText w:val="-"/>
      <w:lvlJc w:val="left"/>
      <w:pPr>
        <w:ind w:left="720" w:hanging="360"/>
      </w:pPr>
      <w:rPr>
        <w:rFonts w:ascii="Calibri" w:hAnsi="Calibri" w:hint="default"/>
      </w:rPr>
    </w:lvl>
    <w:lvl w:ilvl="1" w:tplc="52E2F82E">
      <w:start w:val="1"/>
      <w:numFmt w:val="bullet"/>
      <w:lvlText w:val="o"/>
      <w:lvlJc w:val="left"/>
      <w:pPr>
        <w:ind w:left="1440" w:hanging="360"/>
      </w:pPr>
      <w:rPr>
        <w:rFonts w:ascii="Courier New" w:hAnsi="Courier New" w:hint="default"/>
      </w:rPr>
    </w:lvl>
    <w:lvl w:ilvl="2" w:tplc="9FB680B4">
      <w:start w:val="1"/>
      <w:numFmt w:val="bullet"/>
      <w:lvlText w:val=""/>
      <w:lvlJc w:val="left"/>
      <w:pPr>
        <w:ind w:left="2160" w:hanging="360"/>
      </w:pPr>
      <w:rPr>
        <w:rFonts w:ascii="Wingdings" w:hAnsi="Wingdings" w:hint="default"/>
      </w:rPr>
    </w:lvl>
    <w:lvl w:ilvl="3" w:tplc="0EB8FFC4">
      <w:start w:val="1"/>
      <w:numFmt w:val="bullet"/>
      <w:lvlText w:val=""/>
      <w:lvlJc w:val="left"/>
      <w:pPr>
        <w:ind w:left="2880" w:hanging="360"/>
      </w:pPr>
      <w:rPr>
        <w:rFonts w:ascii="Symbol" w:hAnsi="Symbol" w:hint="default"/>
      </w:rPr>
    </w:lvl>
    <w:lvl w:ilvl="4" w:tplc="B27A71EE">
      <w:start w:val="1"/>
      <w:numFmt w:val="bullet"/>
      <w:lvlText w:val="o"/>
      <w:lvlJc w:val="left"/>
      <w:pPr>
        <w:ind w:left="3600" w:hanging="360"/>
      </w:pPr>
      <w:rPr>
        <w:rFonts w:ascii="Courier New" w:hAnsi="Courier New" w:hint="default"/>
      </w:rPr>
    </w:lvl>
    <w:lvl w:ilvl="5" w:tplc="11A07CCE">
      <w:start w:val="1"/>
      <w:numFmt w:val="bullet"/>
      <w:lvlText w:val=""/>
      <w:lvlJc w:val="left"/>
      <w:pPr>
        <w:ind w:left="4320" w:hanging="360"/>
      </w:pPr>
      <w:rPr>
        <w:rFonts w:ascii="Wingdings" w:hAnsi="Wingdings" w:hint="default"/>
      </w:rPr>
    </w:lvl>
    <w:lvl w:ilvl="6" w:tplc="60D8BD9C">
      <w:start w:val="1"/>
      <w:numFmt w:val="bullet"/>
      <w:lvlText w:val=""/>
      <w:lvlJc w:val="left"/>
      <w:pPr>
        <w:ind w:left="5040" w:hanging="360"/>
      </w:pPr>
      <w:rPr>
        <w:rFonts w:ascii="Symbol" w:hAnsi="Symbol" w:hint="default"/>
      </w:rPr>
    </w:lvl>
    <w:lvl w:ilvl="7" w:tplc="9C10A478">
      <w:start w:val="1"/>
      <w:numFmt w:val="bullet"/>
      <w:lvlText w:val="o"/>
      <w:lvlJc w:val="left"/>
      <w:pPr>
        <w:ind w:left="5760" w:hanging="360"/>
      </w:pPr>
      <w:rPr>
        <w:rFonts w:ascii="Courier New" w:hAnsi="Courier New" w:hint="default"/>
      </w:rPr>
    </w:lvl>
    <w:lvl w:ilvl="8" w:tplc="105874C0">
      <w:start w:val="1"/>
      <w:numFmt w:val="bullet"/>
      <w:lvlText w:val=""/>
      <w:lvlJc w:val="left"/>
      <w:pPr>
        <w:ind w:left="6480" w:hanging="360"/>
      </w:pPr>
      <w:rPr>
        <w:rFonts w:ascii="Wingdings" w:hAnsi="Wingdings" w:hint="default"/>
      </w:rPr>
    </w:lvl>
  </w:abstractNum>
  <w:abstractNum w:abstractNumId="20" w15:restartNumberingAfterBreak="0">
    <w:nsid w:val="2F3DF38A"/>
    <w:multiLevelType w:val="hybridMultilevel"/>
    <w:tmpl w:val="72C20E4A"/>
    <w:lvl w:ilvl="0" w:tplc="9846219E">
      <w:start w:val="1"/>
      <w:numFmt w:val="decimal"/>
      <w:lvlText w:val="%1."/>
      <w:lvlJc w:val="left"/>
      <w:pPr>
        <w:ind w:left="720" w:hanging="360"/>
      </w:pPr>
    </w:lvl>
    <w:lvl w:ilvl="1" w:tplc="1A940EB2">
      <w:start w:val="1"/>
      <w:numFmt w:val="lowerLetter"/>
      <w:lvlText w:val="%2."/>
      <w:lvlJc w:val="left"/>
      <w:pPr>
        <w:ind w:left="1440" w:hanging="360"/>
      </w:pPr>
    </w:lvl>
    <w:lvl w:ilvl="2" w:tplc="183E4CF0">
      <w:start w:val="1"/>
      <w:numFmt w:val="lowerRoman"/>
      <w:lvlText w:val="%3."/>
      <w:lvlJc w:val="right"/>
      <w:pPr>
        <w:ind w:left="2160" w:hanging="180"/>
      </w:pPr>
    </w:lvl>
    <w:lvl w:ilvl="3" w:tplc="15AE01D4">
      <w:start w:val="1"/>
      <w:numFmt w:val="decimal"/>
      <w:lvlText w:val="%4."/>
      <w:lvlJc w:val="left"/>
      <w:pPr>
        <w:ind w:left="2880" w:hanging="360"/>
      </w:pPr>
    </w:lvl>
    <w:lvl w:ilvl="4" w:tplc="9F32EBB6">
      <w:start w:val="1"/>
      <w:numFmt w:val="lowerLetter"/>
      <w:lvlText w:val="%5."/>
      <w:lvlJc w:val="left"/>
      <w:pPr>
        <w:ind w:left="3600" w:hanging="360"/>
      </w:pPr>
    </w:lvl>
    <w:lvl w:ilvl="5" w:tplc="3C1A35A4">
      <w:start w:val="1"/>
      <w:numFmt w:val="lowerRoman"/>
      <w:lvlText w:val="%6."/>
      <w:lvlJc w:val="right"/>
      <w:pPr>
        <w:ind w:left="4320" w:hanging="180"/>
      </w:pPr>
    </w:lvl>
    <w:lvl w:ilvl="6" w:tplc="472A824A">
      <w:start w:val="1"/>
      <w:numFmt w:val="decimal"/>
      <w:lvlText w:val="%7."/>
      <w:lvlJc w:val="left"/>
      <w:pPr>
        <w:ind w:left="5040" w:hanging="360"/>
      </w:pPr>
    </w:lvl>
    <w:lvl w:ilvl="7" w:tplc="C9A40D68">
      <w:start w:val="1"/>
      <w:numFmt w:val="lowerLetter"/>
      <w:lvlText w:val="%8."/>
      <w:lvlJc w:val="left"/>
      <w:pPr>
        <w:ind w:left="5760" w:hanging="360"/>
      </w:pPr>
    </w:lvl>
    <w:lvl w:ilvl="8" w:tplc="C8C0F5E8">
      <w:start w:val="1"/>
      <w:numFmt w:val="lowerRoman"/>
      <w:lvlText w:val="%9."/>
      <w:lvlJc w:val="right"/>
      <w:pPr>
        <w:ind w:left="6480" w:hanging="180"/>
      </w:pPr>
    </w:lvl>
  </w:abstractNum>
  <w:abstractNum w:abstractNumId="21" w15:restartNumberingAfterBreak="0">
    <w:nsid w:val="35C12489"/>
    <w:multiLevelType w:val="hybridMultilevel"/>
    <w:tmpl w:val="E98C3474"/>
    <w:lvl w:ilvl="0" w:tplc="B9B6EFE4">
      <w:start w:val="1"/>
      <w:numFmt w:val="bullet"/>
      <w:lvlText w:val="•"/>
      <w:lvlJc w:val="left"/>
      <w:pPr>
        <w:ind w:left="720" w:hanging="360"/>
      </w:pPr>
      <w:rPr>
        <w:rFonts w:ascii="Calibri" w:hAnsi="Calibri" w:hint="default"/>
      </w:rPr>
    </w:lvl>
    <w:lvl w:ilvl="1" w:tplc="86260570">
      <w:start w:val="1"/>
      <w:numFmt w:val="bullet"/>
      <w:lvlText w:val="o"/>
      <w:lvlJc w:val="left"/>
      <w:pPr>
        <w:ind w:left="1440" w:hanging="360"/>
      </w:pPr>
      <w:rPr>
        <w:rFonts w:ascii="Courier New" w:hAnsi="Courier New" w:hint="default"/>
      </w:rPr>
    </w:lvl>
    <w:lvl w:ilvl="2" w:tplc="F490F2DA">
      <w:start w:val="1"/>
      <w:numFmt w:val="bullet"/>
      <w:lvlText w:val=""/>
      <w:lvlJc w:val="left"/>
      <w:pPr>
        <w:ind w:left="2160" w:hanging="360"/>
      </w:pPr>
      <w:rPr>
        <w:rFonts w:ascii="Wingdings" w:hAnsi="Wingdings" w:hint="default"/>
      </w:rPr>
    </w:lvl>
    <w:lvl w:ilvl="3" w:tplc="2B16458E">
      <w:start w:val="1"/>
      <w:numFmt w:val="bullet"/>
      <w:lvlText w:val=""/>
      <w:lvlJc w:val="left"/>
      <w:pPr>
        <w:ind w:left="2880" w:hanging="360"/>
      </w:pPr>
      <w:rPr>
        <w:rFonts w:ascii="Symbol" w:hAnsi="Symbol" w:hint="default"/>
      </w:rPr>
    </w:lvl>
    <w:lvl w:ilvl="4" w:tplc="BDD05DB6">
      <w:start w:val="1"/>
      <w:numFmt w:val="bullet"/>
      <w:lvlText w:val="o"/>
      <w:lvlJc w:val="left"/>
      <w:pPr>
        <w:ind w:left="3600" w:hanging="360"/>
      </w:pPr>
      <w:rPr>
        <w:rFonts w:ascii="Courier New" w:hAnsi="Courier New" w:hint="default"/>
      </w:rPr>
    </w:lvl>
    <w:lvl w:ilvl="5" w:tplc="8B7A59A4">
      <w:start w:val="1"/>
      <w:numFmt w:val="bullet"/>
      <w:lvlText w:val=""/>
      <w:lvlJc w:val="left"/>
      <w:pPr>
        <w:ind w:left="4320" w:hanging="360"/>
      </w:pPr>
      <w:rPr>
        <w:rFonts w:ascii="Wingdings" w:hAnsi="Wingdings" w:hint="default"/>
      </w:rPr>
    </w:lvl>
    <w:lvl w:ilvl="6" w:tplc="5B16D2B2">
      <w:start w:val="1"/>
      <w:numFmt w:val="bullet"/>
      <w:lvlText w:val=""/>
      <w:lvlJc w:val="left"/>
      <w:pPr>
        <w:ind w:left="5040" w:hanging="360"/>
      </w:pPr>
      <w:rPr>
        <w:rFonts w:ascii="Symbol" w:hAnsi="Symbol" w:hint="default"/>
      </w:rPr>
    </w:lvl>
    <w:lvl w:ilvl="7" w:tplc="A8C081BE">
      <w:start w:val="1"/>
      <w:numFmt w:val="bullet"/>
      <w:lvlText w:val="o"/>
      <w:lvlJc w:val="left"/>
      <w:pPr>
        <w:ind w:left="5760" w:hanging="360"/>
      </w:pPr>
      <w:rPr>
        <w:rFonts w:ascii="Courier New" w:hAnsi="Courier New" w:hint="default"/>
      </w:rPr>
    </w:lvl>
    <w:lvl w:ilvl="8" w:tplc="CE1C998E">
      <w:start w:val="1"/>
      <w:numFmt w:val="bullet"/>
      <w:lvlText w:val=""/>
      <w:lvlJc w:val="left"/>
      <w:pPr>
        <w:ind w:left="6480" w:hanging="360"/>
      </w:pPr>
      <w:rPr>
        <w:rFonts w:ascii="Wingdings" w:hAnsi="Wingdings" w:hint="default"/>
      </w:rPr>
    </w:lvl>
  </w:abstractNum>
  <w:abstractNum w:abstractNumId="22" w15:restartNumberingAfterBreak="0">
    <w:nsid w:val="390EDC1F"/>
    <w:multiLevelType w:val="hybridMultilevel"/>
    <w:tmpl w:val="6B029EF6"/>
    <w:lvl w:ilvl="0" w:tplc="CEA8B854">
      <w:start w:val="1"/>
      <w:numFmt w:val="bullet"/>
      <w:lvlText w:val="-"/>
      <w:lvlJc w:val="left"/>
      <w:pPr>
        <w:ind w:left="720" w:hanging="360"/>
      </w:pPr>
      <w:rPr>
        <w:rFonts w:ascii="Calibri" w:hAnsi="Calibri" w:hint="default"/>
      </w:rPr>
    </w:lvl>
    <w:lvl w:ilvl="1" w:tplc="1794F640">
      <w:start w:val="1"/>
      <w:numFmt w:val="bullet"/>
      <w:lvlText w:val="o"/>
      <w:lvlJc w:val="left"/>
      <w:pPr>
        <w:ind w:left="1440" w:hanging="360"/>
      </w:pPr>
      <w:rPr>
        <w:rFonts w:ascii="Courier New" w:hAnsi="Courier New" w:hint="default"/>
      </w:rPr>
    </w:lvl>
    <w:lvl w:ilvl="2" w:tplc="7F6CAFE8">
      <w:start w:val="1"/>
      <w:numFmt w:val="bullet"/>
      <w:lvlText w:val=""/>
      <w:lvlJc w:val="left"/>
      <w:pPr>
        <w:ind w:left="2160" w:hanging="360"/>
      </w:pPr>
      <w:rPr>
        <w:rFonts w:ascii="Wingdings" w:hAnsi="Wingdings" w:hint="default"/>
      </w:rPr>
    </w:lvl>
    <w:lvl w:ilvl="3" w:tplc="C9C88736">
      <w:start w:val="1"/>
      <w:numFmt w:val="bullet"/>
      <w:lvlText w:val=""/>
      <w:lvlJc w:val="left"/>
      <w:pPr>
        <w:ind w:left="2880" w:hanging="360"/>
      </w:pPr>
      <w:rPr>
        <w:rFonts w:ascii="Symbol" w:hAnsi="Symbol" w:hint="default"/>
      </w:rPr>
    </w:lvl>
    <w:lvl w:ilvl="4" w:tplc="8DB4BC06">
      <w:start w:val="1"/>
      <w:numFmt w:val="bullet"/>
      <w:lvlText w:val="o"/>
      <w:lvlJc w:val="left"/>
      <w:pPr>
        <w:ind w:left="3600" w:hanging="360"/>
      </w:pPr>
      <w:rPr>
        <w:rFonts w:ascii="Courier New" w:hAnsi="Courier New" w:hint="default"/>
      </w:rPr>
    </w:lvl>
    <w:lvl w:ilvl="5" w:tplc="D4543770">
      <w:start w:val="1"/>
      <w:numFmt w:val="bullet"/>
      <w:lvlText w:val=""/>
      <w:lvlJc w:val="left"/>
      <w:pPr>
        <w:ind w:left="4320" w:hanging="360"/>
      </w:pPr>
      <w:rPr>
        <w:rFonts w:ascii="Wingdings" w:hAnsi="Wingdings" w:hint="default"/>
      </w:rPr>
    </w:lvl>
    <w:lvl w:ilvl="6" w:tplc="3F921E18">
      <w:start w:val="1"/>
      <w:numFmt w:val="bullet"/>
      <w:lvlText w:val=""/>
      <w:lvlJc w:val="left"/>
      <w:pPr>
        <w:ind w:left="5040" w:hanging="360"/>
      </w:pPr>
      <w:rPr>
        <w:rFonts w:ascii="Symbol" w:hAnsi="Symbol" w:hint="default"/>
      </w:rPr>
    </w:lvl>
    <w:lvl w:ilvl="7" w:tplc="085AD0BE">
      <w:start w:val="1"/>
      <w:numFmt w:val="bullet"/>
      <w:lvlText w:val="o"/>
      <w:lvlJc w:val="left"/>
      <w:pPr>
        <w:ind w:left="5760" w:hanging="360"/>
      </w:pPr>
      <w:rPr>
        <w:rFonts w:ascii="Courier New" w:hAnsi="Courier New" w:hint="default"/>
      </w:rPr>
    </w:lvl>
    <w:lvl w:ilvl="8" w:tplc="C02E4AF8">
      <w:start w:val="1"/>
      <w:numFmt w:val="bullet"/>
      <w:lvlText w:val=""/>
      <w:lvlJc w:val="left"/>
      <w:pPr>
        <w:ind w:left="6480" w:hanging="360"/>
      </w:pPr>
      <w:rPr>
        <w:rFonts w:ascii="Wingdings" w:hAnsi="Wingdings" w:hint="default"/>
      </w:rPr>
    </w:lvl>
  </w:abstractNum>
  <w:abstractNum w:abstractNumId="23" w15:restartNumberingAfterBreak="0">
    <w:nsid w:val="3BE15FD4"/>
    <w:multiLevelType w:val="hybridMultilevel"/>
    <w:tmpl w:val="29D4FF5C"/>
    <w:lvl w:ilvl="0" w:tplc="18EC5DB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FFEB23C"/>
    <w:multiLevelType w:val="hybridMultilevel"/>
    <w:tmpl w:val="98186D4C"/>
    <w:lvl w:ilvl="0" w:tplc="7C2E79A0">
      <w:start w:val="1"/>
      <w:numFmt w:val="bullet"/>
      <w:lvlText w:val="•"/>
      <w:lvlJc w:val="left"/>
      <w:pPr>
        <w:ind w:left="720" w:hanging="360"/>
      </w:pPr>
      <w:rPr>
        <w:rFonts w:ascii="Calibri" w:hAnsi="Calibri" w:hint="default"/>
      </w:rPr>
    </w:lvl>
    <w:lvl w:ilvl="1" w:tplc="7AC2DEBA">
      <w:start w:val="1"/>
      <w:numFmt w:val="bullet"/>
      <w:lvlText w:val="o"/>
      <w:lvlJc w:val="left"/>
      <w:pPr>
        <w:ind w:left="1440" w:hanging="360"/>
      </w:pPr>
      <w:rPr>
        <w:rFonts w:ascii="Courier New" w:hAnsi="Courier New" w:hint="default"/>
      </w:rPr>
    </w:lvl>
    <w:lvl w:ilvl="2" w:tplc="1C2E9A06">
      <w:start w:val="1"/>
      <w:numFmt w:val="bullet"/>
      <w:lvlText w:val=""/>
      <w:lvlJc w:val="left"/>
      <w:pPr>
        <w:ind w:left="2160" w:hanging="360"/>
      </w:pPr>
      <w:rPr>
        <w:rFonts w:ascii="Wingdings" w:hAnsi="Wingdings" w:hint="default"/>
      </w:rPr>
    </w:lvl>
    <w:lvl w:ilvl="3" w:tplc="3FDEA46C">
      <w:start w:val="1"/>
      <w:numFmt w:val="bullet"/>
      <w:lvlText w:val=""/>
      <w:lvlJc w:val="left"/>
      <w:pPr>
        <w:ind w:left="2880" w:hanging="360"/>
      </w:pPr>
      <w:rPr>
        <w:rFonts w:ascii="Symbol" w:hAnsi="Symbol" w:hint="default"/>
      </w:rPr>
    </w:lvl>
    <w:lvl w:ilvl="4" w:tplc="3350F03E">
      <w:start w:val="1"/>
      <w:numFmt w:val="bullet"/>
      <w:lvlText w:val="o"/>
      <w:lvlJc w:val="left"/>
      <w:pPr>
        <w:ind w:left="3600" w:hanging="360"/>
      </w:pPr>
      <w:rPr>
        <w:rFonts w:ascii="Courier New" w:hAnsi="Courier New" w:hint="default"/>
      </w:rPr>
    </w:lvl>
    <w:lvl w:ilvl="5" w:tplc="099E63AC">
      <w:start w:val="1"/>
      <w:numFmt w:val="bullet"/>
      <w:lvlText w:val=""/>
      <w:lvlJc w:val="left"/>
      <w:pPr>
        <w:ind w:left="4320" w:hanging="360"/>
      </w:pPr>
      <w:rPr>
        <w:rFonts w:ascii="Wingdings" w:hAnsi="Wingdings" w:hint="default"/>
      </w:rPr>
    </w:lvl>
    <w:lvl w:ilvl="6" w:tplc="213442E4">
      <w:start w:val="1"/>
      <w:numFmt w:val="bullet"/>
      <w:lvlText w:val=""/>
      <w:lvlJc w:val="left"/>
      <w:pPr>
        <w:ind w:left="5040" w:hanging="360"/>
      </w:pPr>
      <w:rPr>
        <w:rFonts w:ascii="Symbol" w:hAnsi="Symbol" w:hint="default"/>
      </w:rPr>
    </w:lvl>
    <w:lvl w:ilvl="7" w:tplc="890E4F74">
      <w:start w:val="1"/>
      <w:numFmt w:val="bullet"/>
      <w:lvlText w:val="o"/>
      <w:lvlJc w:val="left"/>
      <w:pPr>
        <w:ind w:left="5760" w:hanging="360"/>
      </w:pPr>
      <w:rPr>
        <w:rFonts w:ascii="Courier New" w:hAnsi="Courier New" w:hint="default"/>
      </w:rPr>
    </w:lvl>
    <w:lvl w:ilvl="8" w:tplc="6842335E">
      <w:start w:val="1"/>
      <w:numFmt w:val="bullet"/>
      <w:lvlText w:val=""/>
      <w:lvlJc w:val="left"/>
      <w:pPr>
        <w:ind w:left="6480" w:hanging="360"/>
      </w:pPr>
      <w:rPr>
        <w:rFonts w:ascii="Wingdings" w:hAnsi="Wingdings" w:hint="default"/>
      </w:rPr>
    </w:lvl>
  </w:abstractNum>
  <w:abstractNum w:abstractNumId="25" w15:restartNumberingAfterBreak="0">
    <w:nsid w:val="43000B0C"/>
    <w:multiLevelType w:val="hybridMultilevel"/>
    <w:tmpl w:val="E1643E8A"/>
    <w:lvl w:ilvl="0" w:tplc="18EC5DB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A2A5EE2"/>
    <w:multiLevelType w:val="hybridMultilevel"/>
    <w:tmpl w:val="9D2C42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3B13FD8"/>
    <w:multiLevelType w:val="hybridMultilevel"/>
    <w:tmpl w:val="071E6D74"/>
    <w:lvl w:ilvl="0" w:tplc="8572DFDC">
      <w:start w:val="1"/>
      <w:numFmt w:val="decimal"/>
      <w:lvlText w:val="%1."/>
      <w:lvlJc w:val="left"/>
      <w:pPr>
        <w:ind w:left="720" w:hanging="360"/>
      </w:pPr>
    </w:lvl>
    <w:lvl w:ilvl="1" w:tplc="798C57F6">
      <w:start w:val="1"/>
      <w:numFmt w:val="lowerLetter"/>
      <w:lvlText w:val="%2."/>
      <w:lvlJc w:val="left"/>
      <w:pPr>
        <w:ind w:left="1440" w:hanging="360"/>
      </w:pPr>
    </w:lvl>
    <w:lvl w:ilvl="2" w:tplc="D0E0A1CC">
      <w:start w:val="1"/>
      <w:numFmt w:val="lowerRoman"/>
      <w:lvlText w:val="%3."/>
      <w:lvlJc w:val="right"/>
      <w:pPr>
        <w:ind w:left="2160" w:hanging="180"/>
      </w:pPr>
    </w:lvl>
    <w:lvl w:ilvl="3" w:tplc="813EB376">
      <w:start w:val="1"/>
      <w:numFmt w:val="decimal"/>
      <w:lvlText w:val="%4."/>
      <w:lvlJc w:val="left"/>
      <w:pPr>
        <w:ind w:left="2880" w:hanging="360"/>
      </w:pPr>
    </w:lvl>
    <w:lvl w:ilvl="4" w:tplc="395E1CF6">
      <w:start w:val="1"/>
      <w:numFmt w:val="lowerLetter"/>
      <w:lvlText w:val="%5."/>
      <w:lvlJc w:val="left"/>
      <w:pPr>
        <w:ind w:left="3600" w:hanging="360"/>
      </w:pPr>
    </w:lvl>
    <w:lvl w:ilvl="5" w:tplc="4D30A952">
      <w:start w:val="1"/>
      <w:numFmt w:val="lowerRoman"/>
      <w:lvlText w:val="%6."/>
      <w:lvlJc w:val="right"/>
      <w:pPr>
        <w:ind w:left="4320" w:hanging="180"/>
      </w:pPr>
    </w:lvl>
    <w:lvl w:ilvl="6" w:tplc="582C1E16">
      <w:start w:val="1"/>
      <w:numFmt w:val="decimal"/>
      <w:lvlText w:val="%7."/>
      <w:lvlJc w:val="left"/>
      <w:pPr>
        <w:ind w:left="5040" w:hanging="360"/>
      </w:pPr>
    </w:lvl>
    <w:lvl w:ilvl="7" w:tplc="B29A6CE8">
      <w:start w:val="1"/>
      <w:numFmt w:val="lowerLetter"/>
      <w:lvlText w:val="%8."/>
      <w:lvlJc w:val="left"/>
      <w:pPr>
        <w:ind w:left="5760" w:hanging="360"/>
      </w:pPr>
    </w:lvl>
    <w:lvl w:ilvl="8" w:tplc="7F64948E">
      <w:start w:val="1"/>
      <w:numFmt w:val="lowerRoman"/>
      <w:lvlText w:val="%9."/>
      <w:lvlJc w:val="right"/>
      <w:pPr>
        <w:ind w:left="6480" w:hanging="180"/>
      </w:pPr>
    </w:lvl>
  </w:abstractNum>
  <w:abstractNum w:abstractNumId="28" w15:restartNumberingAfterBreak="0">
    <w:nsid w:val="5B1450A0"/>
    <w:multiLevelType w:val="hybridMultilevel"/>
    <w:tmpl w:val="971C95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3150679"/>
    <w:multiLevelType w:val="hybridMultilevel"/>
    <w:tmpl w:val="186C420E"/>
    <w:lvl w:ilvl="0" w:tplc="A76EC1EC">
      <w:start w:val="1"/>
      <w:numFmt w:val="bullet"/>
      <w:lvlText w:val=""/>
      <w:lvlJc w:val="left"/>
      <w:pPr>
        <w:ind w:left="720" w:hanging="360"/>
      </w:pPr>
      <w:rPr>
        <w:rFonts w:ascii="Symbol" w:hAnsi="Symbol" w:hint="default"/>
      </w:rPr>
    </w:lvl>
    <w:lvl w:ilvl="1" w:tplc="139A5A96">
      <w:start w:val="1"/>
      <w:numFmt w:val="bullet"/>
      <w:lvlText w:val="o"/>
      <w:lvlJc w:val="left"/>
      <w:pPr>
        <w:ind w:left="1440" w:hanging="360"/>
      </w:pPr>
      <w:rPr>
        <w:rFonts w:ascii="Courier New" w:hAnsi="Courier New" w:hint="default"/>
      </w:rPr>
    </w:lvl>
    <w:lvl w:ilvl="2" w:tplc="B0E262EA">
      <w:start w:val="1"/>
      <w:numFmt w:val="bullet"/>
      <w:lvlText w:val=""/>
      <w:lvlJc w:val="left"/>
      <w:pPr>
        <w:ind w:left="2160" w:hanging="360"/>
      </w:pPr>
      <w:rPr>
        <w:rFonts w:ascii="Wingdings" w:hAnsi="Wingdings" w:hint="default"/>
      </w:rPr>
    </w:lvl>
    <w:lvl w:ilvl="3" w:tplc="006CABB2">
      <w:start w:val="1"/>
      <w:numFmt w:val="bullet"/>
      <w:lvlText w:val=""/>
      <w:lvlJc w:val="left"/>
      <w:pPr>
        <w:ind w:left="2880" w:hanging="360"/>
      </w:pPr>
      <w:rPr>
        <w:rFonts w:ascii="Symbol" w:hAnsi="Symbol" w:hint="default"/>
      </w:rPr>
    </w:lvl>
    <w:lvl w:ilvl="4" w:tplc="575E03E4">
      <w:start w:val="1"/>
      <w:numFmt w:val="bullet"/>
      <w:lvlText w:val="o"/>
      <w:lvlJc w:val="left"/>
      <w:pPr>
        <w:ind w:left="3600" w:hanging="360"/>
      </w:pPr>
      <w:rPr>
        <w:rFonts w:ascii="Courier New" w:hAnsi="Courier New" w:hint="default"/>
      </w:rPr>
    </w:lvl>
    <w:lvl w:ilvl="5" w:tplc="BE6E1A1C">
      <w:start w:val="1"/>
      <w:numFmt w:val="bullet"/>
      <w:lvlText w:val=""/>
      <w:lvlJc w:val="left"/>
      <w:pPr>
        <w:ind w:left="4320" w:hanging="360"/>
      </w:pPr>
      <w:rPr>
        <w:rFonts w:ascii="Wingdings" w:hAnsi="Wingdings" w:hint="default"/>
      </w:rPr>
    </w:lvl>
    <w:lvl w:ilvl="6" w:tplc="F8FEBFD4">
      <w:start w:val="1"/>
      <w:numFmt w:val="bullet"/>
      <w:lvlText w:val=""/>
      <w:lvlJc w:val="left"/>
      <w:pPr>
        <w:ind w:left="5040" w:hanging="360"/>
      </w:pPr>
      <w:rPr>
        <w:rFonts w:ascii="Symbol" w:hAnsi="Symbol" w:hint="default"/>
      </w:rPr>
    </w:lvl>
    <w:lvl w:ilvl="7" w:tplc="D58E3D76">
      <w:start w:val="1"/>
      <w:numFmt w:val="bullet"/>
      <w:lvlText w:val="o"/>
      <w:lvlJc w:val="left"/>
      <w:pPr>
        <w:ind w:left="5760" w:hanging="360"/>
      </w:pPr>
      <w:rPr>
        <w:rFonts w:ascii="Courier New" w:hAnsi="Courier New" w:hint="default"/>
      </w:rPr>
    </w:lvl>
    <w:lvl w:ilvl="8" w:tplc="57F4B05C">
      <w:start w:val="1"/>
      <w:numFmt w:val="bullet"/>
      <w:lvlText w:val=""/>
      <w:lvlJc w:val="left"/>
      <w:pPr>
        <w:ind w:left="6480" w:hanging="360"/>
      </w:pPr>
      <w:rPr>
        <w:rFonts w:ascii="Wingdings" w:hAnsi="Wingdings" w:hint="default"/>
      </w:rPr>
    </w:lvl>
  </w:abstractNum>
  <w:abstractNum w:abstractNumId="30" w15:restartNumberingAfterBreak="0">
    <w:nsid w:val="64096003"/>
    <w:multiLevelType w:val="hybridMultilevel"/>
    <w:tmpl w:val="20CEFA30"/>
    <w:lvl w:ilvl="0" w:tplc="9B78DBC6">
      <w:start w:val="1"/>
      <w:numFmt w:val="bullet"/>
      <w:lvlText w:val=""/>
      <w:lvlJc w:val="left"/>
      <w:pPr>
        <w:ind w:left="720" w:hanging="360"/>
      </w:pPr>
      <w:rPr>
        <w:rFonts w:ascii="Symbol" w:hAnsi="Symbol" w:hint="default"/>
      </w:rPr>
    </w:lvl>
    <w:lvl w:ilvl="1" w:tplc="FE0CAB34">
      <w:start w:val="1"/>
      <w:numFmt w:val="bullet"/>
      <w:lvlText w:val="o"/>
      <w:lvlJc w:val="left"/>
      <w:pPr>
        <w:ind w:left="1440" w:hanging="360"/>
      </w:pPr>
      <w:rPr>
        <w:rFonts w:ascii="Courier New" w:hAnsi="Courier New" w:hint="default"/>
      </w:rPr>
    </w:lvl>
    <w:lvl w:ilvl="2" w:tplc="83D89F90">
      <w:start w:val="1"/>
      <w:numFmt w:val="bullet"/>
      <w:lvlText w:val=""/>
      <w:lvlJc w:val="left"/>
      <w:pPr>
        <w:ind w:left="2160" w:hanging="360"/>
      </w:pPr>
      <w:rPr>
        <w:rFonts w:ascii="Wingdings" w:hAnsi="Wingdings" w:hint="default"/>
      </w:rPr>
    </w:lvl>
    <w:lvl w:ilvl="3" w:tplc="04E4E416">
      <w:start w:val="1"/>
      <w:numFmt w:val="bullet"/>
      <w:lvlText w:val=""/>
      <w:lvlJc w:val="left"/>
      <w:pPr>
        <w:ind w:left="2880" w:hanging="360"/>
      </w:pPr>
      <w:rPr>
        <w:rFonts w:ascii="Symbol" w:hAnsi="Symbol" w:hint="default"/>
      </w:rPr>
    </w:lvl>
    <w:lvl w:ilvl="4" w:tplc="E5F6D020">
      <w:start w:val="1"/>
      <w:numFmt w:val="bullet"/>
      <w:lvlText w:val="o"/>
      <w:lvlJc w:val="left"/>
      <w:pPr>
        <w:ind w:left="3600" w:hanging="360"/>
      </w:pPr>
      <w:rPr>
        <w:rFonts w:ascii="Courier New" w:hAnsi="Courier New" w:hint="default"/>
      </w:rPr>
    </w:lvl>
    <w:lvl w:ilvl="5" w:tplc="F9D88682">
      <w:start w:val="1"/>
      <w:numFmt w:val="bullet"/>
      <w:lvlText w:val=""/>
      <w:lvlJc w:val="left"/>
      <w:pPr>
        <w:ind w:left="4320" w:hanging="360"/>
      </w:pPr>
      <w:rPr>
        <w:rFonts w:ascii="Wingdings" w:hAnsi="Wingdings" w:hint="default"/>
      </w:rPr>
    </w:lvl>
    <w:lvl w:ilvl="6" w:tplc="BC5C8734">
      <w:start w:val="1"/>
      <w:numFmt w:val="bullet"/>
      <w:lvlText w:val=""/>
      <w:lvlJc w:val="left"/>
      <w:pPr>
        <w:ind w:left="5040" w:hanging="360"/>
      </w:pPr>
      <w:rPr>
        <w:rFonts w:ascii="Symbol" w:hAnsi="Symbol" w:hint="default"/>
      </w:rPr>
    </w:lvl>
    <w:lvl w:ilvl="7" w:tplc="3B6877B6">
      <w:start w:val="1"/>
      <w:numFmt w:val="bullet"/>
      <w:lvlText w:val="o"/>
      <w:lvlJc w:val="left"/>
      <w:pPr>
        <w:ind w:left="5760" w:hanging="360"/>
      </w:pPr>
      <w:rPr>
        <w:rFonts w:ascii="Courier New" w:hAnsi="Courier New" w:hint="default"/>
      </w:rPr>
    </w:lvl>
    <w:lvl w:ilvl="8" w:tplc="24D67C3E">
      <w:start w:val="1"/>
      <w:numFmt w:val="bullet"/>
      <w:lvlText w:val=""/>
      <w:lvlJc w:val="left"/>
      <w:pPr>
        <w:ind w:left="6480" w:hanging="360"/>
      </w:pPr>
      <w:rPr>
        <w:rFonts w:ascii="Wingdings" w:hAnsi="Wingdings" w:hint="default"/>
      </w:rPr>
    </w:lvl>
  </w:abstractNum>
  <w:abstractNum w:abstractNumId="31" w15:restartNumberingAfterBreak="0">
    <w:nsid w:val="64170ECC"/>
    <w:multiLevelType w:val="hybridMultilevel"/>
    <w:tmpl w:val="DAF6CD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4CF25BE"/>
    <w:multiLevelType w:val="hybridMultilevel"/>
    <w:tmpl w:val="306ACCFC"/>
    <w:lvl w:ilvl="0" w:tplc="18EC5DB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6870369"/>
    <w:multiLevelType w:val="hybridMultilevel"/>
    <w:tmpl w:val="9D647A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93C4151"/>
    <w:multiLevelType w:val="hybridMultilevel"/>
    <w:tmpl w:val="C7F6D262"/>
    <w:lvl w:ilvl="0" w:tplc="95926674">
      <w:start w:val="1"/>
      <w:numFmt w:val="decimal"/>
      <w:lvlText w:val="%1."/>
      <w:lvlJc w:val="left"/>
      <w:pPr>
        <w:ind w:left="720" w:hanging="360"/>
      </w:pPr>
    </w:lvl>
    <w:lvl w:ilvl="1" w:tplc="0B5C12B2">
      <w:start w:val="1"/>
      <w:numFmt w:val="lowerLetter"/>
      <w:lvlText w:val="%2."/>
      <w:lvlJc w:val="left"/>
      <w:pPr>
        <w:ind w:left="1440" w:hanging="360"/>
      </w:pPr>
    </w:lvl>
    <w:lvl w:ilvl="2" w:tplc="87BEFC2C">
      <w:start w:val="1"/>
      <w:numFmt w:val="lowerRoman"/>
      <w:lvlText w:val="%3."/>
      <w:lvlJc w:val="right"/>
      <w:pPr>
        <w:ind w:left="2160" w:hanging="180"/>
      </w:pPr>
    </w:lvl>
    <w:lvl w:ilvl="3" w:tplc="E1807812">
      <w:start w:val="1"/>
      <w:numFmt w:val="decimal"/>
      <w:lvlText w:val="%4."/>
      <w:lvlJc w:val="left"/>
      <w:pPr>
        <w:ind w:left="2880" w:hanging="360"/>
      </w:pPr>
    </w:lvl>
    <w:lvl w:ilvl="4" w:tplc="DFDA29BC">
      <w:start w:val="1"/>
      <w:numFmt w:val="lowerLetter"/>
      <w:lvlText w:val="%5."/>
      <w:lvlJc w:val="left"/>
      <w:pPr>
        <w:ind w:left="3600" w:hanging="360"/>
      </w:pPr>
    </w:lvl>
    <w:lvl w:ilvl="5" w:tplc="751C27A8">
      <w:start w:val="1"/>
      <w:numFmt w:val="lowerRoman"/>
      <w:lvlText w:val="%6."/>
      <w:lvlJc w:val="right"/>
      <w:pPr>
        <w:ind w:left="4320" w:hanging="180"/>
      </w:pPr>
    </w:lvl>
    <w:lvl w:ilvl="6" w:tplc="ADA65F1E">
      <w:start w:val="1"/>
      <w:numFmt w:val="decimal"/>
      <w:lvlText w:val="%7."/>
      <w:lvlJc w:val="left"/>
      <w:pPr>
        <w:ind w:left="5040" w:hanging="360"/>
      </w:pPr>
    </w:lvl>
    <w:lvl w:ilvl="7" w:tplc="92E26608">
      <w:start w:val="1"/>
      <w:numFmt w:val="lowerLetter"/>
      <w:lvlText w:val="%8."/>
      <w:lvlJc w:val="left"/>
      <w:pPr>
        <w:ind w:left="5760" w:hanging="360"/>
      </w:pPr>
    </w:lvl>
    <w:lvl w:ilvl="8" w:tplc="C338CF38">
      <w:start w:val="1"/>
      <w:numFmt w:val="lowerRoman"/>
      <w:lvlText w:val="%9."/>
      <w:lvlJc w:val="right"/>
      <w:pPr>
        <w:ind w:left="6480" w:hanging="180"/>
      </w:pPr>
    </w:lvl>
  </w:abstractNum>
  <w:abstractNum w:abstractNumId="35" w15:restartNumberingAfterBreak="0">
    <w:nsid w:val="6D6BBE85"/>
    <w:multiLevelType w:val="hybridMultilevel"/>
    <w:tmpl w:val="0A220676"/>
    <w:lvl w:ilvl="0" w:tplc="2D963A54">
      <w:start w:val="1"/>
      <w:numFmt w:val="decimal"/>
      <w:lvlText w:val="%1."/>
      <w:lvlJc w:val="left"/>
      <w:pPr>
        <w:ind w:left="720" w:hanging="360"/>
      </w:pPr>
    </w:lvl>
    <w:lvl w:ilvl="1" w:tplc="FF40F382">
      <w:start w:val="1"/>
      <w:numFmt w:val="lowerLetter"/>
      <w:lvlText w:val="%2."/>
      <w:lvlJc w:val="left"/>
      <w:pPr>
        <w:ind w:left="1440" w:hanging="360"/>
      </w:pPr>
    </w:lvl>
    <w:lvl w:ilvl="2" w:tplc="8C62F366">
      <w:start w:val="1"/>
      <w:numFmt w:val="lowerRoman"/>
      <w:lvlText w:val="%3."/>
      <w:lvlJc w:val="right"/>
      <w:pPr>
        <w:ind w:left="2160" w:hanging="180"/>
      </w:pPr>
    </w:lvl>
    <w:lvl w:ilvl="3" w:tplc="4558AC6C">
      <w:start w:val="1"/>
      <w:numFmt w:val="decimal"/>
      <w:lvlText w:val="%4."/>
      <w:lvlJc w:val="left"/>
      <w:pPr>
        <w:ind w:left="2880" w:hanging="360"/>
      </w:pPr>
    </w:lvl>
    <w:lvl w:ilvl="4" w:tplc="215AF10E">
      <w:start w:val="1"/>
      <w:numFmt w:val="lowerLetter"/>
      <w:lvlText w:val="%5."/>
      <w:lvlJc w:val="left"/>
      <w:pPr>
        <w:ind w:left="3600" w:hanging="360"/>
      </w:pPr>
    </w:lvl>
    <w:lvl w:ilvl="5" w:tplc="4C82A180">
      <w:start w:val="1"/>
      <w:numFmt w:val="lowerRoman"/>
      <w:lvlText w:val="%6."/>
      <w:lvlJc w:val="right"/>
      <w:pPr>
        <w:ind w:left="4320" w:hanging="180"/>
      </w:pPr>
    </w:lvl>
    <w:lvl w:ilvl="6" w:tplc="2B388C8A">
      <w:start w:val="1"/>
      <w:numFmt w:val="decimal"/>
      <w:lvlText w:val="%7."/>
      <w:lvlJc w:val="left"/>
      <w:pPr>
        <w:ind w:left="5040" w:hanging="360"/>
      </w:pPr>
    </w:lvl>
    <w:lvl w:ilvl="7" w:tplc="25185F1A">
      <w:start w:val="1"/>
      <w:numFmt w:val="lowerLetter"/>
      <w:lvlText w:val="%8."/>
      <w:lvlJc w:val="left"/>
      <w:pPr>
        <w:ind w:left="5760" w:hanging="360"/>
      </w:pPr>
    </w:lvl>
    <w:lvl w:ilvl="8" w:tplc="D310932C">
      <w:start w:val="1"/>
      <w:numFmt w:val="lowerRoman"/>
      <w:lvlText w:val="%9."/>
      <w:lvlJc w:val="right"/>
      <w:pPr>
        <w:ind w:left="6480" w:hanging="180"/>
      </w:pPr>
    </w:lvl>
  </w:abstractNum>
  <w:abstractNum w:abstractNumId="36" w15:restartNumberingAfterBreak="0">
    <w:nsid w:val="71E76FEC"/>
    <w:multiLevelType w:val="hybridMultilevel"/>
    <w:tmpl w:val="D214CFC0"/>
    <w:lvl w:ilvl="0" w:tplc="883A845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4041DC6"/>
    <w:multiLevelType w:val="hybridMultilevel"/>
    <w:tmpl w:val="45F096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99B0407"/>
    <w:multiLevelType w:val="hybridMultilevel"/>
    <w:tmpl w:val="7686830C"/>
    <w:lvl w:ilvl="0" w:tplc="0262BAC2">
      <w:start w:val="1"/>
      <w:numFmt w:val="bullet"/>
      <w:lvlText w:val="-"/>
      <w:lvlJc w:val="left"/>
      <w:pPr>
        <w:ind w:left="720" w:hanging="360"/>
      </w:pPr>
      <w:rPr>
        <w:rFonts w:ascii="Calibri" w:hAnsi="Calibri" w:hint="default"/>
      </w:rPr>
    </w:lvl>
    <w:lvl w:ilvl="1" w:tplc="150CB0F0">
      <w:start w:val="1"/>
      <w:numFmt w:val="bullet"/>
      <w:lvlText w:val="o"/>
      <w:lvlJc w:val="left"/>
      <w:pPr>
        <w:ind w:left="1440" w:hanging="360"/>
      </w:pPr>
      <w:rPr>
        <w:rFonts w:ascii="Courier New" w:hAnsi="Courier New" w:hint="default"/>
      </w:rPr>
    </w:lvl>
    <w:lvl w:ilvl="2" w:tplc="9A5E9144">
      <w:start w:val="1"/>
      <w:numFmt w:val="bullet"/>
      <w:lvlText w:val=""/>
      <w:lvlJc w:val="left"/>
      <w:pPr>
        <w:ind w:left="2160" w:hanging="360"/>
      </w:pPr>
      <w:rPr>
        <w:rFonts w:ascii="Wingdings" w:hAnsi="Wingdings" w:hint="default"/>
      </w:rPr>
    </w:lvl>
    <w:lvl w:ilvl="3" w:tplc="78527BA6">
      <w:start w:val="1"/>
      <w:numFmt w:val="bullet"/>
      <w:lvlText w:val=""/>
      <w:lvlJc w:val="left"/>
      <w:pPr>
        <w:ind w:left="2880" w:hanging="360"/>
      </w:pPr>
      <w:rPr>
        <w:rFonts w:ascii="Symbol" w:hAnsi="Symbol" w:hint="default"/>
      </w:rPr>
    </w:lvl>
    <w:lvl w:ilvl="4" w:tplc="22765E72">
      <w:start w:val="1"/>
      <w:numFmt w:val="bullet"/>
      <w:lvlText w:val="o"/>
      <w:lvlJc w:val="left"/>
      <w:pPr>
        <w:ind w:left="3600" w:hanging="360"/>
      </w:pPr>
      <w:rPr>
        <w:rFonts w:ascii="Courier New" w:hAnsi="Courier New" w:hint="default"/>
      </w:rPr>
    </w:lvl>
    <w:lvl w:ilvl="5" w:tplc="B0C4D44E">
      <w:start w:val="1"/>
      <w:numFmt w:val="bullet"/>
      <w:lvlText w:val=""/>
      <w:lvlJc w:val="left"/>
      <w:pPr>
        <w:ind w:left="4320" w:hanging="360"/>
      </w:pPr>
      <w:rPr>
        <w:rFonts w:ascii="Wingdings" w:hAnsi="Wingdings" w:hint="default"/>
      </w:rPr>
    </w:lvl>
    <w:lvl w:ilvl="6" w:tplc="44C6DE38">
      <w:start w:val="1"/>
      <w:numFmt w:val="bullet"/>
      <w:lvlText w:val=""/>
      <w:lvlJc w:val="left"/>
      <w:pPr>
        <w:ind w:left="5040" w:hanging="360"/>
      </w:pPr>
      <w:rPr>
        <w:rFonts w:ascii="Symbol" w:hAnsi="Symbol" w:hint="default"/>
      </w:rPr>
    </w:lvl>
    <w:lvl w:ilvl="7" w:tplc="9162DD24">
      <w:start w:val="1"/>
      <w:numFmt w:val="bullet"/>
      <w:lvlText w:val="o"/>
      <w:lvlJc w:val="left"/>
      <w:pPr>
        <w:ind w:left="5760" w:hanging="360"/>
      </w:pPr>
      <w:rPr>
        <w:rFonts w:ascii="Courier New" w:hAnsi="Courier New" w:hint="default"/>
      </w:rPr>
    </w:lvl>
    <w:lvl w:ilvl="8" w:tplc="3AA645E2">
      <w:start w:val="1"/>
      <w:numFmt w:val="bullet"/>
      <w:lvlText w:val=""/>
      <w:lvlJc w:val="left"/>
      <w:pPr>
        <w:ind w:left="6480" w:hanging="360"/>
      </w:pPr>
      <w:rPr>
        <w:rFonts w:ascii="Wingdings" w:hAnsi="Wingdings" w:hint="default"/>
      </w:rPr>
    </w:lvl>
  </w:abstractNum>
  <w:abstractNum w:abstractNumId="39" w15:restartNumberingAfterBreak="0">
    <w:nsid w:val="7F93AD85"/>
    <w:multiLevelType w:val="hybridMultilevel"/>
    <w:tmpl w:val="2AF8B956"/>
    <w:lvl w:ilvl="0" w:tplc="AA54E67C">
      <w:start w:val="1"/>
      <w:numFmt w:val="decimal"/>
      <w:lvlText w:val="%1."/>
      <w:lvlJc w:val="left"/>
      <w:pPr>
        <w:ind w:left="720" w:hanging="360"/>
      </w:pPr>
    </w:lvl>
    <w:lvl w:ilvl="1" w:tplc="C3F41F74">
      <w:start w:val="1"/>
      <w:numFmt w:val="lowerLetter"/>
      <w:lvlText w:val="%2."/>
      <w:lvlJc w:val="left"/>
      <w:pPr>
        <w:ind w:left="1440" w:hanging="360"/>
      </w:pPr>
    </w:lvl>
    <w:lvl w:ilvl="2" w:tplc="2708CA4A">
      <w:start w:val="1"/>
      <w:numFmt w:val="lowerRoman"/>
      <w:lvlText w:val="%3."/>
      <w:lvlJc w:val="right"/>
      <w:pPr>
        <w:ind w:left="2160" w:hanging="180"/>
      </w:pPr>
    </w:lvl>
    <w:lvl w:ilvl="3" w:tplc="2C809FCC">
      <w:start w:val="1"/>
      <w:numFmt w:val="decimal"/>
      <w:lvlText w:val="%4."/>
      <w:lvlJc w:val="left"/>
      <w:pPr>
        <w:ind w:left="2880" w:hanging="360"/>
      </w:pPr>
    </w:lvl>
    <w:lvl w:ilvl="4" w:tplc="E938862C">
      <w:start w:val="1"/>
      <w:numFmt w:val="lowerLetter"/>
      <w:lvlText w:val="%5."/>
      <w:lvlJc w:val="left"/>
      <w:pPr>
        <w:ind w:left="3600" w:hanging="360"/>
      </w:pPr>
    </w:lvl>
    <w:lvl w:ilvl="5" w:tplc="B53EBF90">
      <w:start w:val="1"/>
      <w:numFmt w:val="lowerRoman"/>
      <w:lvlText w:val="%6."/>
      <w:lvlJc w:val="right"/>
      <w:pPr>
        <w:ind w:left="4320" w:hanging="180"/>
      </w:pPr>
    </w:lvl>
    <w:lvl w:ilvl="6" w:tplc="ABD6E188">
      <w:start w:val="1"/>
      <w:numFmt w:val="decimal"/>
      <w:lvlText w:val="%7."/>
      <w:lvlJc w:val="left"/>
      <w:pPr>
        <w:ind w:left="5040" w:hanging="360"/>
      </w:pPr>
    </w:lvl>
    <w:lvl w:ilvl="7" w:tplc="DE561442">
      <w:start w:val="1"/>
      <w:numFmt w:val="lowerLetter"/>
      <w:lvlText w:val="%8."/>
      <w:lvlJc w:val="left"/>
      <w:pPr>
        <w:ind w:left="5760" w:hanging="360"/>
      </w:pPr>
    </w:lvl>
    <w:lvl w:ilvl="8" w:tplc="801AFBCA">
      <w:start w:val="1"/>
      <w:numFmt w:val="lowerRoman"/>
      <w:lvlText w:val="%9."/>
      <w:lvlJc w:val="right"/>
      <w:pPr>
        <w:ind w:left="6480" w:hanging="180"/>
      </w:pPr>
    </w:lvl>
  </w:abstractNum>
  <w:num w:numId="1" w16cid:durableId="664477875">
    <w:abstractNumId w:val="1"/>
  </w:num>
  <w:num w:numId="2" w16cid:durableId="1107693410">
    <w:abstractNumId w:val="21"/>
  </w:num>
  <w:num w:numId="3" w16cid:durableId="1457483249">
    <w:abstractNumId w:val="24"/>
  </w:num>
  <w:num w:numId="4" w16cid:durableId="1486430306">
    <w:abstractNumId w:val="18"/>
  </w:num>
  <w:num w:numId="5" w16cid:durableId="154801496">
    <w:abstractNumId w:val="19"/>
  </w:num>
  <w:num w:numId="6" w16cid:durableId="1529097334">
    <w:abstractNumId w:val="8"/>
  </w:num>
  <w:num w:numId="7" w16cid:durableId="1522233301">
    <w:abstractNumId w:val="22"/>
  </w:num>
  <w:num w:numId="8" w16cid:durableId="2134015535">
    <w:abstractNumId w:val="29"/>
  </w:num>
  <w:num w:numId="9" w16cid:durableId="1637568574">
    <w:abstractNumId w:val="12"/>
  </w:num>
  <w:num w:numId="10" w16cid:durableId="1182745548">
    <w:abstractNumId w:val="30"/>
  </w:num>
  <w:num w:numId="11" w16cid:durableId="697194772">
    <w:abstractNumId w:val="15"/>
  </w:num>
  <w:num w:numId="12" w16cid:durableId="1297760861">
    <w:abstractNumId w:val="39"/>
  </w:num>
  <w:num w:numId="13" w16cid:durableId="980112264">
    <w:abstractNumId w:val="16"/>
  </w:num>
  <w:num w:numId="14" w16cid:durableId="1794983829">
    <w:abstractNumId w:val="4"/>
  </w:num>
  <w:num w:numId="15" w16cid:durableId="733088237">
    <w:abstractNumId w:val="3"/>
  </w:num>
  <w:num w:numId="16" w16cid:durableId="485780952">
    <w:abstractNumId w:val="38"/>
  </w:num>
  <w:num w:numId="17" w16cid:durableId="184444630">
    <w:abstractNumId w:val="13"/>
  </w:num>
  <w:num w:numId="18" w16cid:durableId="505637890">
    <w:abstractNumId w:val="11"/>
  </w:num>
  <w:num w:numId="19" w16cid:durableId="784079197">
    <w:abstractNumId w:val="34"/>
  </w:num>
  <w:num w:numId="20" w16cid:durableId="786197855">
    <w:abstractNumId w:val="6"/>
  </w:num>
  <w:num w:numId="21" w16cid:durableId="1073939599">
    <w:abstractNumId w:val="20"/>
  </w:num>
  <w:num w:numId="22" w16cid:durableId="1011370855">
    <w:abstractNumId w:val="27"/>
  </w:num>
  <w:num w:numId="23" w16cid:durableId="1139104431">
    <w:abstractNumId w:val="14"/>
  </w:num>
  <w:num w:numId="24" w16cid:durableId="745148468">
    <w:abstractNumId w:val="5"/>
  </w:num>
  <w:num w:numId="25" w16cid:durableId="597107451">
    <w:abstractNumId w:val="35"/>
  </w:num>
  <w:num w:numId="26" w16cid:durableId="243300453">
    <w:abstractNumId w:val="7"/>
  </w:num>
  <w:num w:numId="27" w16cid:durableId="897781854">
    <w:abstractNumId w:val="17"/>
  </w:num>
  <w:num w:numId="28" w16cid:durableId="262492971">
    <w:abstractNumId w:val="33"/>
  </w:num>
  <w:num w:numId="29" w16cid:durableId="1352335792">
    <w:abstractNumId w:val="26"/>
  </w:num>
  <w:num w:numId="30" w16cid:durableId="1486506541">
    <w:abstractNumId w:val="9"/>
  </w:num>
  <w:num w:numId="31" w16cid:durableId="1591036649">
    <w:abstractNumId w:val="37"/>
  </w:num>
  <w:num w:numId="32" w16cid:durableId="228005167">
    <w:abstractNumId w:val="25"/>
  </w:num>
  <w:num w:numId="33" w16cid:durableId="1373531520">
    <w:abstractNumId w:val="23"/>
  </w:num>
  <w:num w:numId="34" w16cid:durableId="406878522">
    <w:abstractNumId w:val="32"/>
  </w:num>
  <w:num w:numId="35" w16cid:durableId="1854418327">
    <w:abstractNumId w:val="28"/>
  </w:num>
  <w:num w:numId="36" w16cid:durableId="586233739">
    <w:abstractNumId w:val="7"/>
  </w:num>
  <w:num w:numId="37" w16cid:durableId="1869874878">
    <w:abstractNumId w:val="31"/>
  </w:num>
  <w:num w:numId="38" w16cid:durableId="1012995334">
    <w:abstractNumId w:val="0"/>
  </w:num>
  <w:num w:numId="39" w16cid:durableId="1927572895">
    <w:abstractNumId w:val="36"/>
  </w:num>
  <w:num w:numId="40" w16cid:durableId="678239144">
    <w:abstractNumId w:val="10"/>
  </w:num>
  <w:num w:numId="41" w16cid:durableId="717971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F5"/>
    <w:rsid w:val="0000687E"/>
    <w:rsid w:val="000467B2"/>
    <w:rsid w:val="0005215F"/>
    <w:rsid w:val="0005CE9B"/>
    <w:rsid w:val="000613D7"/>
    <w:rsid w:val="000773F1"/>
    <w:rsid w:val="000A4CBB"/>
    <w:rsid w:val="000B1315"/>
    <w:rsid w:val="000C50EE"/>
    <w:rsid w:val="000D6D30"/>
    <w:rsid w:val="000E147B"/>
    <w:rsid w:val="000F0904"/>
    <w:rsid w:val="0010570A"/>
    <w:rsid w:val="00107A0D"/>
    <w:rsid w:val="00120560"/>
    <w:rsid w:val="00126053"/>
    <w:rsid w:val="00135238"/>
    <w:rsid w:val="00151534"/>
    <w:rsid w:val="001634DE"/>
    <w:rsid w:val="00170852"/>
    <w:rsid w:val="00182DA7"/>
    <w:rsid w:val="001A1BBA"/>
    <w:rsid w:val="00213B93"/>
    <w:rsid w:val="0021661F"/>
    <w:rsid w:val="00223F00"/>
    <w:rsid w:val="00224BCC"/>
    <w:rsid w:val="00236E8A"/>
    <w:rsid w:val="00277DA1"/>
    <w:rsid w:val="002815FF"/>
    <w:rsid w:val="0029250F"/>
    <w:rsid w:val="00292BCA"/>
    <w:rsid w:val="002A196D"/>
    <w:rsid w:val="002C072A"/>
    <w:rsid w:val="002C76A7"/>
    <w:rsid w:val="002D25C4"/>
    <w:rsid w:val="002D2708"/>
    <w:rsid w:val="002E26FD"/>
    <w:rsid w:val="002F3816"/>
    <w:rsid w:val="002F61D7"/>
    <w:rsid w:val="00300370"/>
    <w:rsid w:val="00303C19"/>
    <w:rsid w:val="003166C5"/>
    <w:rsid w:val="00327F98"/>
    <w:rsid w:val="003304BD"/>
    <w:rsid w:val="003460D9"/>
    <w:rsid w:val="00393326"/>
    <w:rsid w:val="003946CE"/>
    <w:rsid w:val="003A2CF1"/>
    <w:rsid w:val="003B362C"/>
    <w:rsid w:val="003B6FD9"/>
    <w:rsid w:val="003F7E95"/>
    <w:rsid w:val="004003F8"/>
    <w:rsid w:val="004179FD"/>
    <w:rsid w:val="004224B9"/>
    <w:rsid w:val="004247BA"/>
    <w:rsid w:val="00426DEA"/>
    <w:rsid w:val="0044181E"/>
    <w:rsid w:val="0044376B"/>
    <w:rsid w:val="00444648"/>
    <w:rsid w:val="004633FC"/>
    <w:rsid w:val="00473053"/>
    <w:rsid w:val="00473247"/>
    <w:rsid w:val="00482D7F"/>
    <w:rsid w:val="00490ADD"/>
    <w:rsid w:val="004911E4"/>
    <w:rsid w:val="004978F6"/>
    <w:rsid w:val="004A37F0"/>
    <w:rsid w:val="004D5EA9"/>
    <w:rsid w:val="004E3930"/>
    <w:rsid w:val="004E66D3"/>
    <w:rsid w:val="004F26AE"/>
    <w:rsid w:val="0050275B"/>
    <w:rsid w:val="00502A6A"/>
    <w:rsid w:val="00504659"/>
    <w:rsid w:val="00505B0B"/>
    <w:rsid w:val="00510745"/>
    <w:rsid w:val="00514798"/>
    <w:rsid w:val="0054524E"/>
    <w:rsid w:val="0055219C"/>
    <w:rsid w:val="005732E7"/>
    <w:rsid w:val="00590FF7"/>
    <w:rsid w:val="0059341F"/>
    <w:rsid w:val="00597FF5"/>
    <w:rsid w:val="005A62B4"/>
    <w:rsid w:val="005A6DDB"/>
    <w:rsid w:val="005F63FD"/>
    <w:rsid w:val="005F7C47"/>
    <w:rsid w:val="006054E5"/>
    <w:rsid w:val="00605FF3"/>
    <w:rsid w:val="00610107"/>
    <w:rsid w:val="00623B6B"/>
    <w:rsid w:val="00627C3F"/>
    <w:rsid w:val="00634A16"/>
    <w:rsid w:val="00655141"/>
    <w:rsid w:val="006551F3"/>
    <w:rsid w:val="006AFA05"/>
    <w:rsid w:val="006D269F"/>
    <w:rsid w:val="006E64C8"/>
    <w:rsid w:val="006E76B4"/>
    <w:rsid w:val="006F0ADC"/>
    <w:rsid w:val="00712063"/>
    <w:rsid w:val="00764112"/>
    <w:rsid w:val="007719D1"/>
    <w:rsid w:val="007800E6"/>
    <w:rsid w:val="007902D5"/>
    <w:rsid w:val="00794F79"/>
    <w:rsid w:val="007A2D51"/>
    <w:rsid w:val="007A51FA"/>
    <w:rsid w:val="007C7321"/>
    <w:rsid w:val="007F24DE"/>
    <w:rsid w:val="007F5A46"/>
    <w:rsid w:val="00810F6E"/>
    <w:rsid w:val="00814842"/>
    <w:rsid w:val="0082353E"/>
    <w:rsid w:val="00823E08"/>
    <w:rsid w:val="00824C23"/>
    <w:rsid w:val="00827618"/>
    <w:rsid w:val="00832FBD"/>
    <w:rsid w:val="0084512F"/>
    <w:rsid w:val="00851F6F"/>
    <w:rsid w:val="0085378A"/>
    <w:rsid w:val="00856CC9"/>
    <w:rsid w:val="008B3684"/>
    <w:rsid w:val="008B5181"/>
    <w:rsid w:val="008C3B3F"/>
    <w:rsid w:val="008E31D2"/>
    <w:rsid w:val="008E55BC"/>
    <w:rsid w:val="00902E52"/>
    <w:rsid w:val="009138C6"/>
    <w:rsid w:val="009155F2"/>
    <w:rsid w:val="00915844"/>
    <w:rsid w:val="0093317C"/>
    <w:rsid w:val="009511A5"/>
    <w:rsid w:val="009805E4"/>
    <w:rsid w:val="009B7EDC"/>
    <w:rsid w:val="00A07CCC"/>
    <w:rsid w:val="00A26E47"/>
    <w:rsid w:val="00A34BFA"/>
    <w:rsid w:val="00A6558D"/>
    <w:rsid w:val="00A74BB4"/>
    <w:rsid w:val="00A921F0"/>
    <w:rsid w:val="00AB5F90"/>
    <w:rsid w:val="00AD47DD"/>
    <w:rsid w:val="00AD49A6"/>
    <w:rsid w:val="00B004B0"/>
    <w:rsid w:val="00B05862"/>
    <w:rsid w:val="00B44289"/>
    <w:rsid w:val="00B793D0"/>
    <w:rsid w:val="00BB37A9"/>
    <w:rsid w:val="00BC32DF"/>
    <w:rsid w:val="00BC3953"/>
    <w:rsid w:val="00BE0C73"/>
    <w:rsid w:val="00BE643A"/>
    <w:rsid w:val="00C34B10"/>
    <w:rsid w:val="00C35C2E"/>
    <w:rsid w:val="00C41F07"/>
    <w:rsid w:val="00C6419A"/>
    <w:rsid w:val="00C909F3"/>
    <w:rsid w:val="00C93858"/>
    <w:rsid w:val="00CA2CA8"/>
    <w:rsid w:val="00CF3B9A"/>
    <w:rsid w:val="00D07F45"/>
    <w:rsid w:val="00D137F6"/>
    <w:rsid w:val="00D207FC"/>
    <w:rsid w:val="00D250E8"/>
    <w:rsid w:val="00D40989"/>
    <w:rsid w:val="00D4420E"/>
    <w:rsid w:val="00D63F71"/>
    <w:rsid w:val="00D822F4"/>
    <w:rsid w:val="00D94C2F"/>
    <w:rsid w:val="00D94DB5"/>
    <w:rsid w:val="00DA44B1"/>
    <w:rsid w:val="00DA61A3"/>
    <w:rsid w:val="00DE626B"/>
    <w:rsid w:val="00E03710"/>
    <w:rsid w:val="00E03A85"/>
    <w:rsid w:val="00E145E6"/>
    <w:rsid w:val="00E16735"/>
    <w:rsid w:val="00E43510"/>
    <w:rsid w:val="00E772F5"/>
    <w:rsid w:val="00E794CB"/>
    <w:rsid w:val="00EA0652"/>
    <w:rsid w:val="00EC4DCF"/>
    <w:rsid w:val="00EC546D"/>
    <w:rsid w:val="00ED660E"/>
    <w:rsid w:val="00EE94E4"/>
    <w:rsid w:val="00F04CE9"/>
    <w:rsid w:val="00F341F9"/>
    <w:rsid w:val="00F34FBD"/>
    <w:rsid w:val="00F92A67"/>
    <w:rsid w:val="00FB2F2C"/>
    <w:rsid w:val="00FC06DB"/>
    <w:rsid w:val="00FD4880"/>
    <w:rsid w:val="00FE2034"/>
    <w:rsid w:val="00FF1965"/>
    <w:rsid w:val="00FF1A6A"/>
    <w:rsid w:val="00FF7B8F"/>
    <w:rsid w:val="01222228"/>
    <w:rsid w:val="0132D1DF"/>
    <w:rsid w:val="013C17E3"/>
    <w:rsid w:val="0159158F"/>
    <w:rsid w:val="01C22462"/>
    <w:rsid w:val="01E67BD4"/>
    <w:rsid w:val="024A7A7B"/>
    <w:rsid w:val="030D5FE4"/>
    <w:rsid w:val="03A1091D"/>
    <w:rsid w:val="03AA9554"/>
    <w:rsid w:val="04231A03"/>
    <w:rsid w:val="042A571B"/>
    <w:rsid w:val="0438BC7B"/>
    <w:rsid w:val="044255F1"/>
    <w:rsid w:val="048A6E82"/>
    <w:rsid w:val="049CB171"/>
    <w:rsid w:val="04B85903"/>
    <w:rsid w:val="04D742DC"/>
    <w:rsid w:val="05231764"/>
    <w:rsid w:val="059BBC7B"/>
    <w:rsid w:val="06026FAD"/>
    <w:rsid w:val="060E0265"/>
    <w:rsid w:val="063AFFE7"/>
    <w:rsid w:val="063C5EAB"/>
    <w:rsid w:val="0654FF27"/>
    <w:rsid w:val="065A0011"/>
    <w:rsid w:val="068CCC7C"/>
    <w:rsid w:val="06B8060F"/>
    <w:rsid w:val="06BA13C8"/>
    <w:rsid w:val="0740B6AC"/>
    <w:rsid w:val="07E1AB2A"/>
    <w:rsid w:val="07ED7C1D"/>
    <w:rsid w:val="0853D670"/>
    <w:rsid w:val="085CE38D"/>
    <w:rsid w:val="0873486D"/>
    <w:rsid w:val="08811FA3"/>
    <w:rsid w:val="089FF4B9"/>
    <w:rsid w:val="08DF2BEB"/>
    <w:rsid w:val="091DC3A0"/>
    <w:rsid w:val="09EFA6D1"/>
    <w:rsid w:val="0A1CF004"/>
    <w:rsid w:val="0A57A37D"/>
    <w:rsid w:val="0AB19775"/>
    <w:rsid w:val="0AC0AC0C"/>
    <w:rsid w:val="0B501015"/>
    <w:rsid w:val="0BB34602"/>
    <w:rsid w:val="0BF82035"/>
    <w:rsid w:val="0C6F9192"/>
    <w:rsid w:val="0D06A636"/>
    <w:rsid w:val="0D5490C6"/>
    <w:rsid w:val="0D8A85EF"/>
    <w:rsid w:val="0D8BCE88"/>
    <w:rsid w:val="0D9BDB6A"/>
    <w:rsid w:val="0D9D78CD"/>
    <w:rsid w:val="0DFC113D"/>
    <w:rsid w:val="0E0282CD"/>
    <w:rsid w:val="0E66E6ED"/>
    <w:rsid w:val="0E830EE4"/>
    <w:rsid w:val="0EA2F83A"/>
    <w:rsid w:val="0EDACF3C"/>
    <w:rsid w:val="0EFBB0CD"/>
    <w:rsid w:val="0F6703AB"/>
    <w:rsid w:val="0FA9F120"/>
    <w:rsid w:val="0FB39AC3"/>
    <w:rsid w:val="100B69C2"/>
    <w:rsid w:val="1063D12F"/>
    <w:rsid w:val="107E0ADB"/>
    <w:rsid w:val="108A76DD"/>
    <w:rsid w:val="1093EA29"/>
    <w:rsid w:val="10C226B1"/>
    <w:rsid w:val="117C8AD6"/>
    <w:rsid w:val="11E69E4B"/>
    <w:rsid w:val="1218CCF9"/>
    <w:rsid w:val="1219DB3C"/>
    <w:rsid w:val="12527DB7"/>
    <w:rsid w:val="125CC999"/>
    <w:rsid w:val="1277D1BA"/>
    <w:rsid w:val="127EDC4C"/>
    <w:rsid w:val="12807083"/>
    <w:rsid w:val="12DE29E2"/>
    <w:rsid w:val="131EF3ED"/>
    <w:rsid w:val="139B03A8"/>
    <w:rsid w:val="139F2E87"/>
    <w:rsid w:val="13AC1957"/>
    <w:rsid w:val="13F1A0FD"/>
    <w:rsid w:val="13FC0352"/>
    <w:rsid w:val="142DE3B6"/>
    <w:rsid w:val="1453F52B"/>
    <w:rsid w:val="151A3252"/>
    <w:rsid w:val="15543712"/>
    <w:rsid w:val="156CB0C2"/>
    <w:rsid w:val="158A53A6"/>
    <w:rsid w:val="15A217E6"/>
    <w:rsid w:val="15CE64F7"/>
    <w:rsid w:val="1608FC18"/>
    <w:rsid w:val="16098119"/>
    <w:rsid w:val="165694AF"/>
    <w:rsid w:val="1679AF0B"/>
    <w:rsid w:val="167BED12"/>
    <w:rsid w:val="16D64973"/>
    <w:rsid w:val="16E41100"/>
    <w:rsid w:val="16F8D7F0"/>
    <w:rsid w:val="1729F917"/>
    <w:rsid w:val="17311B1C"/>
    <w:rsid w:val="173C91EF"/>
    <w:rsid w:val="1788ED5B"/>
    <w:rsid w:val="179D4D05"/>
    <w:rsid w:val="17A6CE33"/>
    <w:rsid w:val="181EC13E"/>
    <w:rsid w:val="1842CC9A"/>
    <w:rsid w:val="186E74CB"/>
    <w:rsid w:val="188F9272"/>
    <w:rsid w:val="189F30F3"/>
    <w:rsid w:val="18C9FF82"/>
    <w:rsid w:val="18DF5A7C"/>
    <w:rsid w:val="191EEF5E"/>
    <w:rsid w:val="192E1604"/>
    <w:rsid w:val="19429E94"/>
    <w:rsid w:val="197345F2"/>
    <w:rsid w:val="19736083"/>
    <w:rsid w:val="19AFE132"/>
    <w:rsid w:val="19B14FCD"/>
    <w:rsid w:val="19B7AC71"/>
    <w:rsid w:val="19B7F690"/>
    <w:rsid w:val="19F8400C"/>
    <w:rsid w:val="1A0DD7E9"/>
    <w:rsid w:val="1A66F0A9"/>
    <w:rsid w:val="1ADA59DE"/>
    <w:rsid w:val="1ADE0243"/>
    <w:rsid w:val="1B08CD7E"/>
    <w:rsid w:val="1B3F4949"/>
    <w:rsid w:val="1B94106D"/>
    <w:rsid w:val="1BA255D5"/>
    <w:rsid w:val="1BA6158D"/>
    <w:rsid w:val="1C9A46C9"/>
    <w:rsid w:val="1CAA749B"/>
    <w:rsid w:val="1CB19B6C"/>
    <w:rsid w:val="1CD9F464"/>
    <w:rsid w:val="1D174F80"/>
    <w:rsid w:val="1D329603"/>
    <w:rsid w:val="1DD497D6"/>
    <w:rsid w:val="1E05EF7E"/>
    <w:rsid w:val="1E2CF95E"/>
    <w:rsid w:val="1E7C496C"/>
    <w:rsid w:val="1E935539"/>
    <w:rsid w:val="1EB0B4A1"/>
    <w:rsid w:val="1ED883BF"/>
    <w:rsid w:val="1EEAB130"/>
    <w:rsid w:val="1EFFB78D"/>
    <w:rsid w:val="1F4A8B7E"/>
    <w:rsid w:val="1F4FECA8"/>
    <w:rsid w:val="1F6CCA81"/>
    <w:rsid w:val="1F70CDAA"/>
    <w:rsid w:val="1FE44E98"/>
    <w:rsid w:val="1FF45E2F"/>
    <w:rsid w:val="20224B87"/>
    <w:rsid w:val="20CA7A73"/>
    <w:rsid w:val="2108A5B6"/>
    <w:rsid w:val="21DD5A25"/>
    <w:rsid w:val="224137E0"/>
    <w:rsid w:val="22BC7567"/>
    <w:rsid w:val="22E4DBFD"/>
    <w:rsid w:val="22FF3E02"/>
    <w:rsid w:val="22FFFF1F"/>
    <w:rsid w:val="230D582C"/>
    <w:rsid w:val="2312F1A3"/>
    <w:rsid w:val="23A9F6E3"/>
    <w:rsid w:val="23F000E5"/>
    <w:rsid w:val="241AF8D7"/>
    <w:rsid w:val="24208FEE"/>
    <w:rsid w:val="242B5852"/>
    <w:rsid w:val="2467D39E"/>
    <w:rsid w:val="24B97DDD"/>
    <w:rsid w:val="24BA3C43"/>
    <w:rsid w:val="2512B478"/>
    <w:rsid w:val="251CEB93"/>
    <w:rsid w:val="254D927F"/>
    <w:rsid w:val="25B6830C"/>
    <w:rsid w:val="25CF9945"/>
    <w:rsid w:val="25D0FA0B"/>
    <w:rsid w:val="26C182A2"/>
    <w:rsid w:val="271DF181"/>
    <w:rsid w:val="2749B8F7"/>
    <w:rsid w:val="27507EDE"/>
    <w:rsid w:val="2770B929"/>
    <w:rsid w:val="278708D4"/>
    <w:rsid w:val="27C4DF83"/>
    <w:rsid w:val="27DE0ABF"/>
    <w:rsid w:val="27EF607D"/>
    <w:rsid w:val="28239C22"/>
    <w:rsid w:val="2879C124"/>
    <w:rsid w:val="28E37704"/>
    <w:rsid w:val="29627AD9"/>
    <w:rsid w:val="297D94A9"/>
    <w:rsid w:val="29A4593B"/>
    <w:rsid w:val="29C99EA9"/>
    <w:rsid w:val="29D09659"/>
    <w:rsid w:val="29F8F240"/>
    <w:rsid w:val="2A0F9C68"/>
    <w:rsid w:val="2A9898BF"/>
    <w:rsid w:val="2ABB368A"/>
    <w:rsid w:val="2B050FBD"/>
    <w:rsid w:val="2B0C4E35"/>
    <w:rsid w:val="2B316A29"/>
    <w:rsid w:val="2B317D77"/>
    <w:rsid w:val="2B3F616E"/>
    <w:rsid w:val="2B99A74F"/>
    <w:rsid w:val="2BB14C7D"/>
    <w:rsid w:val="2BF35FEF"/>
    <w:rsid w:val="2C26CE44"/>
    <w:rsid w:val="2C366A37"/>
    <w:rsid w:val="2C5E2601"/>
    <w:rsid w:val="2C8186A4"/>
    <w:rsid w:val="2C86E1F2"/>
    <w:rsid w:val="2CE1851B"/>
    <w:rsid w:val="2D3B21A3"/>
    <w:rsid w:val="2D53A691"/>
    <w:rsid w:val="2D7BB1CE"/>
    <w:rsid w:val="2D8B8EDD"/>
    <w:rsid w:val="2D8DE426"/>
    <w:rsid w:val="2DA222A9"/>
    <w:rsid w:val="2DF111D1"/>
    <w:rsid w:val="2E426A26"/>
    <w:rsid w:val="2E77CA5E"/>
    <w:rsid w:val="2E8D3C49"/>
    <w:rsid w:val="2E9C4DD3"/>
    <w:rsid w:val="2EE8E1C8"/>
    <w:rsid w:val="2F309C4B"/>
    <w:rsid w:val="2FA26F9C"/>
    <w:rsid w:val="2FBE82B4"/>
    <w:rsid w:val="2FE5CBAD"/>
    <w:rsid w:val="30139ABF"/>
    <w:rsid w:val="304B91CB"/>
    <w:rsid w:val="306A9362"/>
    <w:rsid w:val="3072C265"/>
    <w:rsid w:val="30EE88E9"/>
    <w:rsid w:val="30F0B2FD"/>
    <w:rsid w:val="30F29FF9"/>
    <w:rsid w:val="30FA6638"/>
    <w:rsid w:val="3142EDE7"/>
    <w:rsid w:val="317770D4"/>
    <w:rsid w:val="31F68958"/>
    <w:rsid w:val="324153FB"/>
    <w:rsid w:val="325A9968"/>
    <w:rsid w:val="3263EAE6"/>
    <w:rsid w:val="33039545"/>
    <w:rsid w:val="333CD2EF"/>
    <w:rsid w:val="333EB1DE"/>
    <w:rsid w:val="3345436E"/>
    <w:rsid w:val="334B8EDC"/>
    <w:rsid w:val="334F4CC0"/>
    <w:rsid w:val="338EA64A"/>
    <w:rsid w:val="338F0380"/>
    <w:rsid w:val="339259B9"/>
    <w:rsid w:val="33AA6327"/>
    <w:rsid w:val="345825D6"/>
    <w:rsid w:val="346AA59E"/>
    <w:rsid w:val="34760C49"/>
    <w:rsid w:val="34E70BE2"/>
    <w:rsid w:val="355A78C0"/>
    <w:rsid w:val="358624F8"/>
    <w:rsid w:val="35B05778"/>
    <w:rsid w:val="35F384EF"/>
    <w:rsid w:val="36029A11"/>
    <w:rsid w:val="36531D73"/>
    <w:rsid w:val="36707292"/>
    <w:rsid w:val="368C0723"/>
    <w:rsid w:val="368C85B6"/>
    <w:rsid w:val="36931ACC"/>
    <w:rsid w:val="37558953"/>
    <w:rsid w:val="376C35E4"/>
    <w:rsid w:val="378B23BD"/>
    <w:rsid w:val="378EA715"/>
    <w:rsid w:val="37ADAD0B"/>
    <w:rsid w:val="37B3FEE8"/>
    <w:rsid w:val="37FC1C0F"/>
    <w:rsid w:val="38363211"/>
    <w:rsid w:val="3857A012"/>
    <w:rsid w:val="386BDE9A"/>
    <w:rsid w:val="39542A23"/>
    <w:rsid w:val="3971973D"/>
    <w:rsid w:val="39A6131D"/>
    <w:rsid w:val="39B95C87"/>
    <w:rsid w:val="39BC6BA1"/>
    <w:rsid w:val="39C727B7"/>
    <w:rsid w:val="39CE56C8"/>
    <w:rsid w:val="39DE61C1"/>
    <w:rsid w:val="3A3FFF90"/>
    <w:rsid w:val="3A799633"/>
    <w:rsid w:val="3A990050"/>
    <w:rsid w:val="3AEFFA84"/>
    <w:rsid w:val="3AFFE181"/>
    <w:rsid w:val="3B2C510D"/>
    <w:rsid w:val="3B829BFC"/>
    <w:rsid w:val="3B98B754"/>
    <w:rsid w:val="3B9EF4B2"/>
    <w:rsid w:val="3BD35DDA"/>
    <w:rsid w:val="3BDBCFF1"/>
    <w:rsid w:val="3BE428BB"/>
    <w:rsid w:val="3C1DCDC7"/>
    <w:rsid w:val="3C4A2705"/>
    <w:rsid w:val="3CFB55E8"/>
    <w:rsid w:val="3D6E7165"/>
    <w:rsid w:val="3DEEE5BA"/>
    <w:rsid w:val="3DF00A06"/>
    <w:rsid w:val="3DFE0BFD"/>
    <w:rsid w:val="3E279B46"/>
    <w:rsid w:val="3E7FBA7D"/>
    <w:rsid w:val="3EC4145B"/>
    <w:rsid w:val="3EE2F747"/>
    <w:rsid w:val="3F4F6061"/>
    <w:rsid w:val="3F7563E5"/>
    <w:rsid w:val="3F85410D"/>
    <w:rsid w:val="3F9FCFDB"/>
    <w:rsid w:val="3FC48F86"/>
    <w:rsid w:val="3FF6C1F1"/>
    <w:rsid w:val="3FFB9D41"/>
    <w:rsid w:val="401F35AB"/>
    <w:rsid w:val="405CC842"/>
    <w:rsid w:val="40A679F6"/>
    <w:rsid w:val="4180085D"/>
    <w:rsid w:val="41A619F0"/>
    <w:rsid w:val="41E559FB"/>
    <w:rsid w:val="41E9B1BF"/>
    <w:rsid w:val="41EFD156"/>
    <w:rsid w:val="41F898A3"/>
    <w:rsid w:val="4224913A"/>
    <w:rsid w:val="422BBFC2"/>
    <w:rsid w:val="4306DDB5"/>
    <w:rsid w:val="431F0E4E"/>
    <w:rsid w:val="43718BF5"/>
    <w:rsid w:val="437AC416"/>
    <w:rsid w:val="437B17AA"/>
    <w:rsid w:val="4395C2C6"/>
    <w:rsid w:val="439A2B6D"/>
    <w:rsid w:val="43F8508A"/>
    <w:rsid w:val="4422D184"/>
    <w:rsid w:val="446796D3"/>
    <w:rsid w:val="44DEC722"/>
    <w:rsid w:val="451B820D"/>
    <w:rsid w:val="451DA37A"/>
    <w:rsid w:val="453A146D"/>
    <w:rsid w:val="455D403B"/>
    <w:rsid w:val="45B71631"/>
    <w:rsid w:val="4602D224"/>
    <w:rsid w:val="460FED2F"/>
    <w:rsid w:val="461B9241"/>
    <w:rsid w:val="46766F78"/>
    <w:rsid w:val="46A7A521"/>
    <w:rsid w:val="46B7526E"/>
    <w:rsid w:val="46C524E8"/>
    <w:rsid w:val="46D18437"/>
    <w:rsid w:val="46F54E54"/>
    <w:rsid w:val="47474CC6"/>
    <w:rsid w:val="476AE9DD"/>
    <w:rsid w:val="47C7B30C"/>
    <w:rsid w:val="47D08A04"/>
    <w:rsid w:val="47E27AED"/>
    <w:rsid w:val="47E4BD84"/>
    <w:rsid w:val="4800BF89"/>
    <w:rsid w:val="48233861"/>
    <w:rsid w:val="4831717B"/>
    <w:rsid w:val="484E88CD"/>
    <w:rsid w:val="4855443C"/>
    <w:rsid w:val="48DA3664"/>
    <w:rsid w:val="48F642A7"/>
    <w:rsid w:val="493D35BB"/>
    <w:rsid w:val="495DA380"/>
    <w:rsid w:val="496A4DED"/>
    <w:rsid w:val="49EBF691"/>
    <w:rsid w:val="4AAB3B65"/>
    <w:rsid w:val="4AF7AD8D"/>
    <w:rsid w:val="4B11EF9A"/>
    <w:rsid w:val="4B7D861F"/>
    <w:rsid w:val="4BEF6B84"/>
    <w:rsid w:val="4CD45BAB"/>
    <w:rsid w:val="4CF616F2"/>
    <w:rsid w:val="4D1EAE39"/>
    <w:rsid w:val="4D3F3D93"/>
    <w:rsid w:val="4D5A7B57"/>
    <w:rsid w:val="4DB3462D"/>
    <w:rsid w:val="4DC72ED5"/>
    <w:rsid w:val="4DFB626F"/>
    <w:rsid w:val="4E29FA5F"/>
    <w:rsid w:val="4E38EA89"/>
    <w:rsid w:val="4E3DBF10"/>
    <w:rsid w:val="4EA1750F"/>
    <w:rsid w:val="4F01FDE2"/>
    <w:rsid w:val="4F127993"/>
    <w:rsid w:val="4FE9816C"/>
    <w:rsid w:val="50721245"/>
    <w:rsid w:val="5116C55D"/>
    <w:rsid w:val="511A7CE9"/>
    <w:rsid w:val="512D629D"/>
    <w:rsid w:val="5154D4D5"/>
    <w:rsid w:val="51A7F39F"/>
    <w:rsid w:val="51B1A956"/>
    <w:rsid w:val="51DDD7DE"/>
    <w:rsid w:val="51FC2682"/>
    <w:rsid w:val="520E3FDC"/>
    <w:rsid w:val="5246F8D9"/>
    <w:rsid w:val="5254C70B"/>
    <w:rsid w:val="52B64D4A"/>
    <w:rsid w:val="5351DE56"/>
    <w:rsid w:val="53D3ED64"/>
    <w:rsid w:val="5414798E"/>
    <w:rsid w:val="542F8D16"/>
    <w:rsid w:val="543A84D4"/>
    <w:rsid w:val="5443607C"/>
    <w:rsid w:val="546AA3F3"/>
    <w:rsid w:val="54915A4C"/>
    <w:rsid w:val="54D25B34"/>
    <w:rsid w:val="55823F61"/>
    <w:rsid w:val="55C0B672"/>
    <w:rsid w:val="56B0B92D"/>
    <w:rsid w:val="572F7B17"/>
    <w:rsid w:val="57F0D399"/>
    <w:rsid w:val="5818DB80"/>
    <w:rsid w:val="593A61F2"/>
    <w:rsid w:val="596B50CB"/>
    <w:rsid w:val="59EFCA27"/>
    <w:rsid w:val="59FA3517"/>
    <w:rsid w:val="5A318EB6"/>
    <w:rsid w:val="5A4B0066"/>
    <w:rsid w:val="5A9854E3"/>
    <w:rsid w:val="5A9ECE9A"/>
    <w:rsid w:val="5AE1D2FD"/>
    <w:rsid w:val="5AF12C6E"/>
    <w:rsid w:val="5AF924E1"/>
    <w:rsid w:val="5B0EE63F"/>
    <w:rsid w:val="5B34298C"/>
    <w:rsid w:val="5B60AC27"/>
    <w:rsid w:val="5BBF8D50"/>
    <w:rsid w:val="5BCD5F17"/>
    <w:rsid w:val="5C092B8E"/>
    <w:rsid w:val="5C82AC9F"/>
    <w:rsid w:val="5C82D704"/>
    <w:rsid w:val="5CD11F3F"/>
    <w:rsid w:val="5CE2B21B"/>
    <w:rsid w:val="5CE42093"/>
    <w:rsid w:val="5CE644C7"/>
    <w:rsid w:val="5D00643B"/>
    <w:rsid w:val="5D212E9D"/>
    <w:rsid w:val="5D41A8A3"/>
    <w:rsid w:val="5D6838C0"/>
    <w:rsid w:val="5D68F301"/>
    <w:rsid w:val="5DB5C7F4"/>
    <w:rsid w:val="5DC229FD"/>
    <w:rsid w:val="5E16CA97"/>
    <w:rsid w:val="5E2B8D19"/>
    <w:rsid w:val="5EAD451A"/>
    <w:rsid w:val="5EF1C769"/>
    <w:rsid w:val="5F2E7D70"/>
    <w:rsid w:val="5F42D146"/>
    <w:rsid w:val="5F4592A8"/>
    <w:rsid w:val="5F47A5CD"/>
    <w:rsid w:val="5FB54420"/>
    <w:rsid w:val="60047DCC"/>
    <w:rsid w:val="603E7316"/>
    <w:rsid w:val="6066096E"/>
    <w:rsid w:val="608246A8"/>
    <w:rsid w:val="608B3162"/>
    <w:rsid w:val="61390397"/>
    <w:rsid w:val="62E5D5DF"/>
    <w:rsid w:val="63360C11"/>
    <w:rsid w:val="6337B5A3"/>
    <w:rsid w:val="6340B9D4"/>
    <w:rsid w:val="63828F30"/>
    <w:rsid w:val="63EF2409"/>
    <w:rsid w:val="64367A7D"/>
    <w:rsid w:val="6442BC73"/>
    <w:rsid w:val="645A58D0"/>
    <w:rsid w:val="6467A674"/>
    <w:rsid w:val="646F8CE6"/>
    <w:rsid w:val="64BD60F1"/>
    <w:rsid w:val="64C249CB"/>
    <w:rsid w:val="64D09ED0"/>
    <w:rsid w:val="654C9FE4"/>
    <w:rsid w:val="655A9905"/>
    <w:rsid w:val="65AA3795"/>
    <w:rsid w:val="65B9E961"/>
    <w:rsid w:val="65D1C4B5"/>
    <w:rsid w:val="65D84F9B"/>
    <w:rsid w:val="65E07650"/>
    <w:rsid w:val="660ADEDE"/>
    <w:rsid w:val="662485A4"/>
    <w:rsid w:val="662FC184"/>
    <w:rsid w:val="6664A398"/>
    <w:rsid w:val="669BF1CA"/>
    <w:rsid w:val="66A559A6"/>
    <w:rsid w:val="66D54AF2"/>
    <w:rsid w:val="66F8FD25"/>
    <w:rsid w:val="6709B44E"/>
    <w:rsid w:val="6733534C"/>
    <w:rsid w:val="67791291"/>
    <w:rsid w:val="67A08580"/>
    <w:rsid w:val="6813916F"/>
    <w:rsid w:val="686DC1AD"/>
    <w:rsid w:val="6911E4C2"/>
    <w:rsid w:val="69427FA0"/>
    <w:rsid w:val="696297FF"/>
    <w:rsid w:val="6964F372"/>
    <w:rsid w:val="6978AAEE"/>
    <w:rsid w:val="698B795C"/>
    <w:rsid w:val="69AEFFF7"/>
    <w:rsid w:val="69C29A59"/>
    <w:rsid w:val="69DDA730"/>
    <w:rsid w:val="6A330A75"/>
    <w:rsid w:val="6A69A1B4"/>
    <w:rsid w:val="6A9C9F93"/>
    <w:rsid w:val="6AC0EF34"/>
    <w:rsid w:val="6B3BBEC6"/>
    <w:rsid w:val="6B6FE789"/>
    <w:rsid w:val="6B84058C"/>
    <w:rsid w:val="6B956E32"/>
    <w:rsid w:val="6CF4EADB"/>
    <w:rsid w:val="6D192C47"/>
    <w:rsid w:val="6D7AB8B4"/>
    <w:rsid w:val="6E20BCBE"/>
    <w:rsid w:val="6E6BB4F7"/>
    <w:rsid w:val="6E7AFF6D"/>
    <w:rsid w:val="6EC7FA7D"/>
    <w:rsid w:val="6F504133"/>
    <w:rsid w:val="6F79A717"/>
    <w:rsid w:val="6FB13EB2"/>
    <w:rsid w:val="708EC6D3"/>
    <w:rsid w:val="70C02230"/>
    <w:rsid w:val="710B2672"/>
    <w:rsid w:val="71100075"/>
    <w:rsid w:val="71323475"/>
    <w:rsid w:val="7147130C"/>
    <w:rsid w:val="71707DCC"/>
    <w:rsid w:val="7183BCD3"/>
    <w:rsid w:val="71BB0C31"/>
    <w:rsid w:val="72290936"/>
    <w:rsid w:val="722A9734"/>
    <w:rsid w:val="72616F86"/>
    <w:rsid w:val="72F2E548"/>
    <w:rsid w:val="730029D8"/>
    <w:rsid w:val="731F4B52"/>
    <w:rsid w:val="7380347D"/>
    <w:rsid w:val="73E44816"/>
    <w:rsid w:val="74363FDB"/>
    <w:rsid w:val="74E8123B"/>
    <w:rsid w:val="74EEC619"/>
    <w:rsid w:val="7507ED81"/>
    <w:rsid w:val="752326E1"/>
    <w:rsid w:val="75366F40"/>
    <w:rsid w:val="7544B290"/>
    <w:rsid w:val="755CCB1F"/>
    <w:rsid w:val="75A12EF2"/>
    <w:rsid w:val="762C81EE"/>
    <w:rsid w:val="76874D12"/>
    <w:rsid w:val="768E7D54"/>
    <w:rsid w:val="769359A5"/>
    <w:rsid w:val="76B91465"/>
    <w:rsid w:val="771EADA4"/>
    <w:rsid w:val="7749EFB2"/>
    <w:rsid w:val="77C97CBB"/>
    <w:rsid w:val="77E54849"/>
    <w:rsid w:val="783E072E"/>
    <w:rsid w:val="785AE4E6"/>
    <w:rsid w:val="7864D4A3"/>
    <w:rsid w:val="78BEEB91"/>
    <w:rsid w:val="78D0B88E"/>
    <w:rsid w:val="78DEF1A8"/>
    <w:rsid w:val="78F45DFB"/>
    <w:rsid w:val="793049FD"/>
    <w:rsid w:val="79366FC8"/>
    <w:rsid w:val="795A0056"/>
    <w:rsid w:val="797328B3"/>
    <w:rsid w:val="798E080A"/>
    <w:rsid w:val="79C61E16"/>
    <w:rsid w:val="79DA71EC"/>
    <w:rsid w:val="79EF386E"/>
    <w:rsid w:val="7A25A14F"/>
    <w:rsid w:val="7A782A1B"/>
    <w:rsid w:val="7AA0AF4F"/>
    <w:rsid w:val="7B735D2B"/>
    <w:rsid w:val="7B76424D"/>
    <w:rsid w:val="7C55B16A"/>
    <w:rsid w:val="7C7633E2"/>
    <w:rsid w:val="7CCF958D"/>
    <w:rsid w:val="7CF49B15"/>
    <w:rsid w:val="7D0916D1"/>
    <w:rsid w:val="7D1212AE"/>
    <w:rsid w:val="7D1C8DB3"/>
    <w:rsid w:val="7D887002"/>
    <w:rsid w:val="7DAA487F"/>
    <w:rsid w:val="7DDCEF50"/>
    <w:rsid w:val="7DF17C19"/>
    <w:rsid w:val="7E1B43F5"/>
    <w:rsid w:val="7E2DC50D"/>
    <w:rsid w:val="7E69B432"/>
    <w:rsid w:val="7F78D525"/>
    <w:rsid w:val="7FC66D74"/>
    <w:rsid w:val="7FCA9AC2"/>
    <w:rsid w:val="7FE51FC9"/>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0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772F5"/>
    <w:pPr>
      <w:spacing w:after="160" w:line="259" w:lineRule="auto"/>
    </w:pPr>
    <w:rPr>
      <w:rFonts w:asciiTheme="minorHAnsi" w:eastAsiaTheme="minorHAnsi" w:hAnsiTheme="minorHAnsi" w:cstheme="minorBidi"/>
      <w:sz w:val="22"/>
      <w:szCs w:val="22"/>
      <w:lang w:eastAsia="en-US"/>
    </w:rPr>
  </w:style>
  <w:style w:type="paragraph" w:styleId="Otsikko1">
    <w:name w:val="heading 1"/>
    <w:next w:val="Normaali"/>
    <w:link w:val="Otsikko1Char"/>
    <w:autoRedefine/>
    <w:uiPriority w:val="9"/>
    <w:qFormat/>
    <w:rsid w:val="000A4CBB"/>
    <w:pPr>
      <w:keepNext/>
      <w:spacing w:after="360"/>
      <w:outlineLvl w:val="0"/>
    </w:pPr>
    <w:rPr>
      <w:rFonts w:ascii="Segoe UI" w:hAnsi="Segoe UI"/>
      <w:b/>
      <w:bCs/>
      <w:sz w:val="24"/>
      <w:szCs w:val="24"/>
    </w:rPr>
  </w:style>
  <w:style w:type="paragraph" w:styleId="Otsikko2">
    <w:name w:val="heading 2"/>
    <w:next w:val="Normaali"/>
    <w:link w:val="Otsikko2Char"/>
    <w:uiPriority w:val="9"/>
    <w:unhideWhenUsed/>
    <w:qFormat/>
    <w:rsid w:val="002C76A7"/>
    <w:pPr>
      <w:keepNext/>
      <w:keepLines/>
      <w:spacing w:before="40" w:after="120"/>
      <w:ind w:left="2268"/>
      <w:outlineLvl w:val="1"/>
    </w:pPr>
    <w:rPr>
      <w:rFonts w:ascii="Segoe UI Semibold" w:eastAsiaTheme="majorEastAsia" w:hAnsi="Segoe UI Semibold" w:cstheme="majorBidi"/>
      <w:color w:val="000000" w:themeColor="text1"/>
      <w:sz w:val="24"/>
      <w:szCs w:val="26"/>
      <w:lang w:val="x-none" w:eastAsia="x-none"/>
    </w:rPr>
  </w:style>
  <w:style w:type="paragraph" w:styleId="Otsikko3">
    <w:name w:val="heading 3"/>
    <w:next w:val="Normaali"/>
    <w:link w:val="Otsikko3Char"/>
    <w:uiPriority w:val="9"/>
    <w:unhideWhenUsed/>
    <w:qFormat/>
    <w:rsid w:val="002C76A7"/>
    <w:pPr>
      <w:keepNext/>
      <w:keepLines/>
      <w:spacing w:before="40" w:after="240"/>
      <w:outlineLvl w:val="2"/>
    </w:pPr>
    <w:rPr>
      <w:rFonts w:ascii="Segoe UI Semibold" w:eastAsiaTheme="majorEastAsia" w:hAnsi="Segoe UI Semibold" w:cstheme="majorBidi"/>
      <w:color w:val="000000"/>
      <w:sz w:val="22"/>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pPr>
      <w:tabs>
        <w:tab w:val="center" w:pos="4819"/>
        <w:tab w:val="right" w:pos="9638"/>
      </w:tabs>
    </w:pPr>
    <w:rPr>
      <w:rFonts w:ascii="Century Gothic" w:hAnsi="Century Gothic"/>
    </w:rPr>
  </w:style>
  <w:style w:type="paragraph" w:styleId="Alatunniste">
    <w:name w:val="footer"/>
    <w:basedOn w:val="Normaali"/>
    <w:link w:val="AlatunnisteChar"/>
    <w:pPr>
      <w:tabs>
        <w:tab w:val="center" w:pos="4819"/>
        <w:tab w:val="right" w:pos="9638"/>
      </w:tabs>
    </w:pPr>
    <w:rPr>
      <w:rFonts w:ascii="Century Gothic" w:hAnsi="Century Gothic"/>
      <w:lang w:val="x-none" w:eastAsia="x-none"/>
    </w:rPr>
  </w:style>
  <w:style w:type="character" w:customStyle="1" w:styleId="AlatunnisteChar">
    <w:name w:val="Alatunniste Char"/>
    <w:link w:val="Alatunniste"/>
    <w:rsid w:val="00CF3B9A"/>
    <w:rPr>
      <w:rFonts w:ascii="Century Gothic" w:hAnsi="Century Gothic"/>
      <w:szCs w:val="24"/>
    </w:rPr>
  </w:style>
  <w:style w:type="paragraph" w:styleId="Otsikko">
    <w:name w:val="Title"/>
    <w:basedOn w:val="Normaali"/>
    <w:next w:val="Normaali"/>
    <w:link w:val="OtsikkoChar"/>
    <w:uiPriority w:val="10"/>
    <w:rsid w:val="00590FF7"/>
    <w:pPr>
      <w:contextualSpacing/>
    </w:pPr>
    <w:rPr>
      <w:rFonts w:eastAsiaTheme="majorEastAsia" w:cstheme="majorBidi"/>
      <w:b/>
      <w:spacing w:val="-10"/>
      <w:kern w:val="28"/>
      <w:szCs w:val="56"/>
    </w:rPr>
  </w:style>
  <w:style w:type="character" w:customStyle="1" w:styleId="OtsikkoChar">
    <w:name w:val="Otsikko Char"/>
    <w:basedOn w:val="Kappaleenoletusfontti"/>
    <w:link w:val="Otsikko"/>
    <w:uiPriority w:val="10"/>
    <w:rsid w:val="00590FF7"/>
    <w:rPr>
      <w:rFonts w:ascii="Segoe UI" w:eastAsiaTheme="majorEastAsia" w:hAnsi="Segoe UI" w:cstheme="majorBidi"/>
      <w:b/>
      <w:spacing w:val="-10"/>
      <w:kern w:val="28"/>
      <w:sz w:val="22"/>
      <w:szCs w:val="56"/>
    </w:rPr>
  </w:style>
  <w:style w:type="paragraph" w:customStyle="1" w:styleId="alatunniste0">
    <w:name w:val="alatunniste"/>
    <w:link w:val="alatunnisteChar0"/>
    <w:qFormat/>
    <w:rsid w:val="0059341F"/>
    <w:pPr>
      <w:tabs>
        <w:tab w:val="center" w:pos="3969"/>
        <w:tab w:val="left" w:pos="5670"/>
      </w:tabs>
      <w:spacing w:before="480"/>
    </w:pPr>
    <w:rPr>
      <w:rFonts w:ascii="Segoe UI" w:hAnsi="Segoe UI" w:cs="Segoe UI"/>
      <w:color w:val="2D414B"/>
      <w:szCs w:val="16"/>
      <w:lang w:val="x-none" w:eastAsia="x-none"/>
    </w:rPr>
  </w:style>
  <w:style w:type="paragraph" w:styleId="Alaotsikko">
    <w:name w:val="Subtitle"/>
    <w:basedOn w:val="Normaali"/>
    <w:next w:val="Normaali"/>
    <w:link w:val="AlaotsikkoChar"/>
    <w:uiPriority w:val="11"/>
    <w:rsid w:val="007F24DE"/>
    <w:pPr>
      <w:numPr>
        <w:ilvl w:val="1"/>
      </w:numPr>
      <w:ind w:left="2268"/>
    </w:pPr>
    <w:rPr>
      <w:rFonts w:ascii="Segoe UI Semibold" w:eastAsiaTheme="minorEastAsia" w:hAnsi="Segoe UI Semibold" w:cstheme="minorHAnsi"/>
      <w:color w:val="000000" w:themeColor="text1"/>
    </w:rPr>
  </w:style>
  <w:style w:type="character" w:customStyle="1" w:styleId="alatunnisteChar0">
    <w:name w:val="alatunniste Char"/>
    <w:basedOn w:val="AlatunnisteChar"/>
    <w:link w:val="alatunniste0"/>
    <w:rsid w:val="0059341F"/>
    <w:rPr>
      <w:rFonts w:ascii="Segoe UI" w:hAnsi="Segoe UI" w:cs="Segoe UI"/>
      <w:color w:val="2D414B"/>
      <w:szCs w:val="16"/>
      <w:lang w:val="x-none" w:eastAsia="x-none"/>
    </w:rPr>
  </w:style>
  <w:style w:type="character" w:customStyle="1" w:styleId="AlaotsikkoChar">
    <w:name w:val="Alaotsikko Char"/>
    <w:basedOn w:val="Kappaleenoletusfontti"/>
    <w:link w:val="Alaotsikko"/>
    <w:uiPriority w:val="11"/>
    <w:rsid w:val="007F24DE"/>
    <w:rPr>
      <w:rFonts w:ascii="Segoe UI Semibold" w:eastAsiaTheme="minorEastAsia" w:hAnsi="Segoe UI Semibold" w:cstheme="minorHAnsi"/>
      <w:color w:val="000000" w:themeColor="text1"/>
      <w:szCs w:val="22"/>
    </w:rPr>
  </w:style>
  <w:style w:type="character" w:customStyle="1" w:styleId="Otsikko2Char">
    <w:name w:val="Otsikko 2 Char"/>
    <w:basedOn w:val="Kappaleenoletusfontti"/>
    <w:link w:val="Otsikko2"/>
    <w:uiPriority w:val="9"/>
    <w:rsid w:val="002C76A7"/>
    <w:rPr>
      <w:rFonts w:ascii="Segoe UI Semibold" w:eastAsiaTheme="majorEastAsia" w:hAnsi="Segoe UI Semibold" w:cstheme="majorBidi"/>
      <w:color w:val="000000" w:themeColor="text1"/>
      <w:sz w:val="24"/>
      <w:szCs w:val="26"/>
      <w:lang w:val="x-none" w:eastAsia="x-none"/>
    </w:rPr>
  </w:style>
  <w:style w:type="character" w:customStyle="1" w:styleId="Otsikko3Char">
    <w:name w:val="Otsikko 3 Char"/>
    <w:basedOn w:val="Kappaleenoletusfontti"/>
    <w:link w:val="Otsikko3"/>
    <w:uiPriority w:val="9"/>
    <w:rsid w:val="002C76A7"/>
    <w:rPr>
      <w:rFonts w:ascii="Segoe UI Semibold" w:eastAsiaTheme="majorEastAsia" w:hAnsi="Segoe UI Semibold" w:cstheme="majorBidi"/>
      <w:color w:val="000000"/>
      <w:sz w:val="22"/>
      <w:szCs w:val="24"/>
    </w:rPr>
  </w:style>
  <w:style w:type="paragraph" w:styleId="Luettelokappale">
    <w:name w:val="List Paragraph"/>
    <w:basedOn w:val="Luettelo"/>
    <w:uiPriority w:val="34"/>
    <w:qFormat/>
    <w:rsid w:val="00C41F07"/>
    <w:pPr>
      <w:numPr>
        <w:numId w:val="26"/>
      </w:numPr>
    </w:pPr>
  </w:style>
  <w:style w:type="paragraph" w:customStyle="1" w:styleId="Vastaanottajantiedot">
    <w:name w:val="Vastaanottajan tiedot"/>
    <w:link w:val="VastaanottajantiedotChar"/>
    <w:qFormat/>
    <w:rsid w:val="002C76A7"/>
    <w:rPr>
      <w:rFonts w:ascii="Segoe UI" w:hAnsi="Segoe UI"/>
      <w:sz w:val="22"/>
      <w:szCs w:val="24"/>
    </w:rPr>
  </w:style>
  <w:style w:type="paragraph" w:styleId="Luettelo">
    <w:name w:val="List"/>
    <w:basedOn w:val="Normaali"/>
    <w:uiPriority w:val="99"/>
    <w:semiHidden/>
    <w:unhideWhenUsed/>
    <w:rsid w:val="00C41F07"/>
    <w:pPr>
      <w:ind w:left="283" w:hanging="283"/>
      <w:contextualSpacing/>
    </w:pPr>
  </w:style>
  <w:style w:type="paragraph" w:customStyle="1" w:styleId="Yltunnisteentekstit">
    <w:name w:val="Ylätunnisteen tekstit"/>
    <w:link w:val="YltunnisteentekstitChar"/>
    <w:qFormat/>
    <w:rsid w:val="000613D7"/>
    <w:pPr>
      <w:ind w:left="5103"/>
    </w:pPr>
    <w:rPr>
      <w:rFonts w:ascii="Segoe UI" w:hAnsi="Segoe UI" w:cs="Segoe UI"/>
      <w:bCs/>
      <w:sz w:val="22"/>
      <w:szCs w:val="18"/>
    </w:rPr>
  </w:style>
  <w:style w:type="character" w:customStyle="1" w:styleId="VastaanottajantiedotChar">
    <w:name w:val="Vastaanottajan tiedot Char"/>
    <w:basedOn w:val="Kappaleenoletusfontti"/>
    <w:link w:val="Vastaanottajantiedot"/>
    <w:rsid w:val="002C76A7"/>
    <w:rPr>
      <w:rFonts w:ascii="Segoe UI" w:hAnsi="Segoe UI"/>
      <w:sz w:val="22"/>
      <w:szCs w:val="24"/>
    </w:rPr>
  </w:style>
  <w:style w:type="paragraph" w:customStyle="1" w:styleId="Viite">
    <w:name w:val="Viite"/>
    <w:basedOn w:val="Vastaanottajantiedot"/>
    <w:link w:val="ViiteChar"/>
    <w:qFormat/>
    <w:rsid w:val="008B5181"/>
    <w:pPr>
      <w:spacing w:after="360"/>
    </w:pPr>
  </w:style>
  <w:style w:type="character" w:customStyle="1" w:styleId="YltunnisteentekstitChar">
    <w:name w:val="Ylätunnisteen tekstit Char"/>
    <w:basedOn w:val="Kappaleenoletusfontti"/>
    <w:link w:val="Yltunnisteentekstit"/>
    <w:rsid w:val="000613D7"/>
    <w:rPr>
      <w:rFonts w:ascii="Segoe UI" w:hAnsi="Segoe UI" w:cs="Segoe UI"/>
      <w:bCs/>
      <w:sz w:val="22"/>
      <w:szCs w:val="18"/>
    </w:rPr>
  </w:style>
  <w:style w:type="character" w:customStyle="1" w:styleId="ViiteChar">
    <w:name w:val="Viite Char"/>
    <w:basedOn w:val="VastaanottajantiedotChar"/>
    <w:link w:val="Viite"/>
    <w:rsid w:val="008B5181"/>
    <w:rPr>
      <w:rFonts w:ascii="Segoe UI" w:hAnsi="Segoe UI"/>
      <w:sz w:val="22"/>
      <w:szCs w:val="24"/>
    </w:rPr>
  </w:style>
  <w:style w:type="character" w:styleId="Hyperlinkki">
    <w:name w:val="Hyperlink"/>
    <w:basedOn w:val="Kappaleenoletusfontti"/>
    <w:uiPriority w:val="99"/>
    <w:unhideWhenUsed/>
    <w:rsid w:val="00292BCA"/>
    <w:rPr>
      <w:color w:val="0000FF" w:themeColor="hyperlink"/>
      <w:u w:val="single"/>
    </w:rPr>
  </w:style>
  <w:style w:type="character" w:styleId="Ratkaisematonmaininta">
    <w:name w:val="Unresolved Mention"/>
    <w:basedOn w:val="Kappaleenoletusfontti"/>
    <w:uiPriority w:val="99"/>
    <w:semiHidden/>
    <w:unhideWhenUsed/>
    <w:rsid w:val="00292BCA"/>
    <w:rPr>
      <w:color w:val="605E5C"/>
      <w:shd w:val="clear" w:color="auto" w:fill="E1DFDD"/>
    </w:rPr>
  </w:style>
  <w:style w:type="character" w:customStyle="1" w:styleId="Otsikko1Char">
    <w:name w:val="Otsikko 1 Char"/>
    <w:basedOn w:val="Kappaleenoletusfontti"/>
    <w:link w:val="Otsikko1"/>
    <w:uiPriority w:val="9"/>
    <w:rsid w:val="000A4CBB"/>
    <w:rPr>
      <w:rFonts w:ascii="Segoe UI" w:hAnsi="Segoe UI"/>
      <w:b/>
      <w:bCs/>
      <w:sz w:val="24"/>
      <w:szCs w:val="24"/>
    </w:rPr>
  </w:style>
  <w:style w:type="table" w:styleId="TaulukkoRuudukko">
    <w:name w:val="Table Grid"/>
    <w:basedOn w:val="Normaalitaulukko"/>
    <w:uiPriority w:val="59"/>
    <w:rsid w:val="00E772F5"/>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ui-provider">
    <w:name w:val="ui-provider"/>
    <w:basedOn w:val="Kappaleenoletusfontti"/>
    <w:rsid w:val="00D40989"/>
  </w:style>
  <w:style w:type="character" w:styleId="AvattuHyperlinkki">
    <w:name w:val="FollowedHyperlink"/>
    <w:basedOn w:val="Kappaleenoletusfontti"/>
    <w:uiPriority w:val="99"/>
    <w:semiHidden/>
    <w:unhideWhenUsed/>
    <w:rsid w:val="00DE626B"/>
    <w:rPr>
      <w:color w:val="800080" w:themeColor="followedHyperlink"/>
      <w:u w:val="single"/>
    </w:rPr>
  </w:style>
  <w:style w:type="paragraph" w:styleId="NormaaliWWW">
    <w:name w:val="Normal (Web)"/>
    <w:basedOn w:val="Normaali"/>
    <w:uiPriority w:val="99"/>
    <w:semiHidden/>
    <w:unhideWhenUsed/>
    <w:rsid w:val="0010570A"/>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Muutos">
    <w:name w:val="Revision"/>
    <w:hidden/>
    <w:uiPriority w:val="99"/>
    <w:semiHidden/>
    <w:rsid w:val="00EC4DC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70568">
      <w:bodyDiv w:val="1"/>
      <w:marLeft w:val="0"/>
      <w:marRight w:val="0"/>
      <w:marTop w:val="0"/>
      <w:marBottom w:val="0"/>
      <w:divBdr>
        <w:top w:val="none" w:sz="0" w:space="0" w:color="auto"/>
        <w:left w:val="none" w:sz="0" w:space="0" w:color="auto"/>
        <w:bottom w:val="none" w:sz="0" w:space="0" w:color="auto"/>
        <w:right w:val="none" w:sz="0" w:space="0" w:color="auto"/>
      </w:divBdr>
    </w:div>
    <w:div w:id="507909910">
      <w:bodyDiv w:val="1"/>
      <w:marLeft w:val="0"/>
      <w:marRight w:val="0"/>
      <w:marTop w:val="0"/>
      <w:marBottom w:val="0"/>
      <w:divBdr>
        <w:top w:val="none" w:sz="0" w:space="0" w:color="auto"/>
        <w:left w:val="none" w:sz="0" w:space="0" w:color="auto"/>
        <w:bottom w:val="none" w:sz="0" w:space="0" w:color="auto"/>
        <w:right w:val="none" w:sz="0" w:space="0" w:color="auto"/>
      </w:divBdr>
    </w:div>
    <w:div w:id="703404785">
      <w:bodyDiv w:val="1"/>
      <w:marLeft w:val="0"/>
      <w:marRight w:val="0"/>
      <w:marTop w:val="0"/>
      <w:marBottom w:val="0"/>
      <w:divBdr>
        <w:top w:val="none" w:sz="0" w:space="0" w:color="auto"/>
        <w:left w:val="none" w:sz="0" w:space="0" w:color="auto"/>
        <w:bottom w:val="none" w:sz="0" w:space="0" w:color="auto"/>
        <w:right w:val="none" w:sz="0" w:space="0" w:color="auto"/>
      </w:divBdr>
    </w:div>
    <w:div w:id="896433171">
      <w:bodyDiv w:val="1"/>
      <w:marLeft w:val="0"/>
      <w:marRight w:val="0"/>
      <w:marTop w:val="0"/>
      <w:marBottom w:val="0"/>
      <w:divBdr>
        <w:top w:val="none" w:sz="0" w:space="0" w:color="auto"/>
        <w:left w:val="none" w:sz="0" w:space="0" w:color="auto"/>
        <w:bottom w:val="none" w:sz="0" w:space="0" w:color="auto"/>
        <w:right w:val="none" w:sz="0" w:space="0" w:color="auto"/>
      </w:divBdr>
    </w:div>
    <w:div w:id="1667517171">
      <w:bodyDiv w:val="1"/>
      <w:marLeft w:val="0"/>
      <w:marRight w:val="0"/>
      <w:marTop w:val="0"/>
      <w:marBottom w:val="0"/>
      <w:divBdr>
        <w:top w:val="none" w:sz="0" w:space="0" w:color="auto"/>
        <w:left w:val="none" w:sz="0" w:space="0" w:color="auto"/>
        <w:bottom w:val="none" w:sz="0" w:space="0" w:color="auto"/>
        <w:right w:val="none" w:sz="0" w:space="0" w:color="auto"/>
      </w:divBdr>
    </w:div>
    <w:div w:id="1852834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ouka.sharepoint.com/sites/Maikkula/Tunne%20ja%20turvataito/Maikkulan%20koulun%20TTT-vuosikello%2023-24.pdf?login_hint=jutta.kemppainen%40eduouka.fi" TargetMode="External"/><Relationship Id="rId18" Type="http://schemas.openxmlformats.org/officeDocument/2006/relationships/hyperlink" Target="https://uusi.kuntapalvelut.fi/harrastamisenaarrearkku/fi/course/156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usi.kuntapalvelut.fi/harrastamisenaarrearkku/fi/course/1520/" TargetMode="External"/><Relationship Id="rId7" Type="http://schemas.openxmlformats.org/officeDocument/2006/relationships/webSettings" Target="webSettings.xml"/><Relationship Id="rId12" Type="http://schemas.openxmlformats.org/officeDocument/2006/relationships/hyperlink" Target="http://www.turvataitokasvatus.fi" TargetMode="External"/><Relationship Id="rId17" Type="http://schemas.openxmlformats.org/officeDocument/2006/relationships/hyperlink" Target="https://uusi.kuntapalvelut.fi/harrastamisenaarrearkku/fi/course/167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usi.kuntapalvelut.fi/harrastamisenaarrearkku/fi/course/1519/" TargetMode="External"/><Relationship Id="rId20" Type="http://schemas.openxmlformats.org/officeDocument/2006/relationships/hyperlink" Target="https://uusi.kuntapalvelut.fi/harrastamisenaarrearkku/fi/course/161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uka.fi/documents/1257266/3520222/OPS_liite_Tunne-+ja+turvataitokasvatus.pdf/8bbdf7b4-7bc2-47c9-bdb9-498287eb8703"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uusi.kuntapalvelut.fi/harrastamisenaarrearkku/fi/course/1766"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uusi.kuntapalvelut.fi/harrastamisenaarrearkku/fi/course/166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ulunkaupunki.sharepoint.com/sites/Sivistys-jakulttuuripalvelut/SitePages/Toimintaohjeet.aspx"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6E711DA6AA525940A27EA15C216420F2" ma:contentTypeVersion="5" ma:contentTypeDescription="Luo uusi asiakirja." ma:contentTypeScope="" ma:versionID="bffd52567d4682f1885cffbf37217461">
  <xsd:schema xmlns:xsd="http://www.w3.org/2001/XMLSchema" xmlns:xs="http://www.w3.org/2001/XMLSchema" xmlns:p="http://schemas.microsoft.com/office/2006/metadata/properties" xmlns:ns2="83ab8ef0-fd99-4955-bfae-eeb7ccfe917e" xmlns:ns3="fc336ee6-45b6-4fc4-868a-3875404c24a1" targetNamespace="http://schemas.microsoft.com/office/2006/metadata/properties" ma:root="true" ma:fieldsID="7a338fba11b26117b003ec7e959ce298" ns2:_="" ns3:_="">
    <xsd:import namespace="83ab8ef0-fd99-4955-bfae-eeb7ccfe917e"/>
    <xsd:import namespace="fc336ee6-45b6-4fc4-868a-3875404c2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b8ef0-fd99-4955-bfae-eeb7ccfe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336ee6-45b6-4fc4-868a-3875404c24a1"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c336ee6-45b6-4fc4-868a-3875404c24a1">
      <UserInfo>
        <DisplayName>Kulojärvi Tuija</DisplayName>
        <AccountId>623</AccountId>
        <AccountType/>
      </UserInfo>
      <UserInfo>
        <DisplayName>Pyrrö Laura</DisplayName>
        <AccountId>622</AccountId>
        <AccountType/>
      </UserInfo>
    </SharedWithUsers>
  </documentManagement>
</p:properties>
</file>

<file path=customXml/itemProps1.xml><?xml version="1.0" encoding="utf-8"?>
<ds:datastoreItem xmlns:ds="http://schemas.openxmlformats.org/officeDocument/2006/customXml" ds:itemID="{69540C94-FD1C-4F99-84E2-316AA38A377F}">
  <ds:schemaRefs>
    <ds:schemaRef ds:uri="http://schemas.microsoft.com/sharepoint/v3/contenttype/forms"/>
  </ds:schemaRefs>
</ds:datastoreItem>
</file>

<file path=customXml/itemProps2.xml><?xml version="1.0" encoding="utf-8"?>
<ds:datastoreItem xmlns:ds="http://schemas.openxmlformats.org/officeDocument/2006/customXml" ds:itemID="{4B801214-BE00-41C2-AAC9-BC393531B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b8ef0-fd99-4955-bfae-eeb7ccfe917e"/>
    <ds:schemaRef ds:uri="fc336ee6-45b6-4fc4-868a-3875404c2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92038-704E-4FEB-92B1-F202E75D7588}">
  <ds:schemaRefs>
    <ds:schemaRef ds:uri="http://schemas.microsoft.com/office/2006/metadata/properties"/>
    <ds:schemaRef ds:uri="http://schemas.microsoft.com/office/infopath/2007/PartnerControls"/>
    <ds:schemaRef ds:uri="fc336ee6-45b6-4fc4-868a-3875404c24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2902</Words>
  <Characters>23515</Characters>
  <Application>Microsoft Office Word</Application>
  <DocSecurity>0</DocSecurity>
  <Lines>195</Lines>
  <Paragraphs>52</Paragraphs>
  <ScaleCrop>false</ScaleCrop>
  <Company/>
  <LinksUpToDate>false</LinksUpToDate>
  <CharactersWithSpaces>26365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2023-09-06T12:11:00Z</dcterms:created>
  <dcterms:modified xsi:type="dcterms:W3CDTF">2023-10-06T07:32:00Z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f2b28d-54cf-44b6-aad9-6a2b7fb652a6_Enabled">
    <vt:lpwstr>true</vt:lpwstr>
  </property>
  <property fmtid="{D5CDD505-2E9C-101B-9397-08002B2CF9AE}" pid="3" name="MSIP_Label_e7f2b28d-54cf-44b6-aad9-6a2b7fb652a6_SetDate">
    <vt:lpwstr>2022-06-17T10:31:26Z</vt:lpwstr>
  </property>
  <property fmtid="{D5CDD505-2E9C-101B-9397-08002B2CF9AE}" pid="4" name="MSIP_Label_e7f2b28d-54cf-44b6-aad9-6a2b7fb652a6_Method">
    <vt:lpwstr>Standard</vt:lpwstr>
  </property>
  <property fmtid="{D5CDD505-2E9C-101B-9397-08002B2CF9AE}" pid="5" name="MSIP_Label_e7f2b28d-54cf-44b6-aad9-6a2b7fb652a6_Name">
    <vt:lpwstr>e7f2b28d-54cf-44b6-aad9-6a2b7fb652a6</vt:lpwstr>
  </property>
  <property fmtid="{D5CDD505-2E9C-101B-9397-08002B2CF9AE}" pid="6" name="MSIP_Label_e7f2b28d-54cf-44b6-aad9-6a2b7fb652a6_SiteId">
    <vt:lpwstr>5cc89a67-fa29-4356-af5d-f436abc7c21b</vt:lpwstr>
  </property>
  <property fmtid="{D5CDD505-2E9C-101B-9397-08002B2CF9AE}" pid="7" name="MSIP_Label_e7f2b28d-54cf-44b6-aad9-6a2b7fb652a6_ActionId">
    <vt:lpwstr>90fd621e-9b88-43b8-8d98-0430c512dfb5</vt:lpwstr>
  </property>
  <property fmtid="{D5CDD505-2E9C-101B-9397-08002B2CF9AE}" pid="8" name="MSIP_Label_e7f2b28d-54cf-44b6-aad9-6a2b7fb652a6_ContentBits">
    <vt:lpwstr>0</vt:lpwstr>
  </property>
  <property fmtid="{D5CDD505-2E9C-101B-9397-08002B2CF9AE}" pid="9" name="ContentTypeId">
    <vt:lpwstr>0x0101006E711DA6AA525940A27EA15C216420F2</vt:lpwstr>
  </property>
  <property fmtid="{D5CDD505-2E9C-101B-9397-08002B2CF9AE}" pid="10" name="MediaServiceImageTags">
    <vt:lpwstr/>
  </property>
</Properties>
</file>