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67164" w:rsidRDefault="00E67164" w:rsidP="57D8FAC8">
      <w:pPr>
        <w:rPr>
          <w:rFonts w:eastAsiaTheme="minorEastAsia"/>
          <w:b/>
          <w:bCs/>
        </w:rPr>
      </w:pPr>
    </w:p>
    <w:p w14:paraId="0A37501D" w14:textId="13868C23" w:rsidR="00613F14" w:rsidRPr="009B0D5C" w:rsidRDefault="00420E9B" w:rsidP="57D8FAC8">
      <w:pPr>
        <w:rPr>
          <w:rFonts w:eastAsiaTheme="minorEastAsia"/>
          <w:b/>
          <w:bCs/>
          <w:sz w:val="24"/>
          <w:szCs w:val="24"/>
        </w:rPr>
      </w:pPr>
      <w:r w:rsidRPr="009B0D5C">
        <w:rPr>
          <w:rFonts w:eastAsiaTheme="minorEastAsia"/>
          <w:b/>
          <w:bCs/>
          <w:sz w:val="24"/>
          <w:szCs w:val="24"/>
        </w:rPr>
        <w:t xml:space="preserve">Hyvät </w:t>
      </w:r>
      <w:r w:rsidR="003267FA">
        <w:rPr>
          <w:rFonts w:eastAsiaTheme="minorEastAsia"/>
          <w:b/>
          <w:bCs/>
          <w:sz w:val="24"/>
          <w:szCs w:val="24"/>
        </w:rPr>
        <w:t>kolmasluokkalaiset</w:t>
      </w:r>
      <w:r w:rsidR="00A45280" w:rsidRPr="009B0D5C">
        <w:rPr>
          <w:rFonts w:eastAsiaTheme="minorEastAsia"/>
          <w:b/>
          <w:bCs/>
          <w:sz w:val="24"/>
          <w:szCs w:val="24"/>
        </w:rPr>
        <w:t xml:space="preserve"> ja </w:t>
      </w:r>
      <w:r w:rsidR="6B93C62F" w:rsidRPr="009B0D5C">
        <w:rPr>
          <w:rFonts w:eastAsiaTheme="minorEastAsia"/>
          <w:b/>
          <w:bCs/>
          <w:sz w:val="24"/>
          <w:szCs w:val="24"/>
        </w:rPr>
        <w:t>huoltajat</w:t>
      </w:r>
      <w:r w:rsidR="00A45280" w:rsidRPr="009B0D5C">
        <w:rPr>
          <w:rFonts w:eastAsiaTheme="minorEastAsia"/>
          <w:b/>
          <w:bCs/>
          <w:sz w:val="24"/>
          <w:szCs w:val="24"/>
        </w:rPr>
        <w:t>,</w:t>
      </w:r>
    </w:p>
    <w:p w14:paraId="4244B872" w14:textId="4056985E" w:rsidR="004C0FF4" w:rsidRPr="009B0D5C" w:rsidRDefault="00701BE2" w:rsidP="57D8FAC8">
      <w:pPr>
        <w:pStyle w:val="NoSpacing"/>
        <w:rPr>
          <w:rFonts w:eastAsiaTheme="minorEastAsia"/>
          <w:sz w:val="24"/>
          <w:szCs w:val="24"/>
        </w:rPr>
      </w:pPr>
      <w:r>
        <w:rPr>
          <w:rFonts w:eastAsiaTheme="minorEastAsia"/>
          <w:sz w:val="24"/>
          <w:szCs w:val="24"/>
        </w:rPr>
        <w:t>Oulun kaupungin k</w:t>
      </w:r>
      <w:r w:rsidR="00C41381">
        <w:rPr>
          <w:rFonts w:eastAsiaTheme="minorEastAsia"/>
          <w:sz w:val="24"/>
          <w:szCs w:val="24"/>
        </w:rPr>
        <w:t xml:space="preserve">olmasluokkalaisilla on mahdollisuus </w:t>
      </w:r>
      <w:r w:rsidR="004F288E">
        <w:rPr>
          <w:rFonts w:eastAsiaTheme="minorEastAsia"/>
          <w:sz w:val="24"/>
          <w:szCs w:val="24"/>
        </w:rPr>
        <w:t xml:space="preserve">aloittaa </w:t>
      </w:r>
      <w:r w:rsidR="00C83944">
        <w:rPr>
          <w:rFonts w:eastAsiaTheme="minorEastAsia"/>
          <w:sz w:val="24"/>
          <w:szCs w:val="24"/>
        </w:rPr>
        <w:t>toi</w:t>
      </w:r>
      <w:r w:rsidR="004F288E">
        <w:rPr>
          <w:rFonts w:eastAsiaTheme="minorEastAsia"/>
          <w:sz w:val="24"/>
          <w:szCs w:val="24"/>
        </w:rPr>
        <w:t>s</w:t>
      </w:r>
      <w:r w:rsidR="00C83944">
        <w:rPr>
          <w:rFonts w:eastAsiaTheme="minorEastAsia"/>
          <w:sz w:val="24"/>
          <w:szCs w:val="24"/>
        </w:rPr>
        <w:t>en viera</w:t>
      </w:r>
      <w:r w:rsidR="004F288E">
        <w:rPr>
          <w:rFonts w:eastAsiaTheme="minorEastAsia"/>
          <w:sz w:val="24"/>
          <w:szCs w:val="24"/>
        </w:rPr>
        <w:t>an</w:t>
      </w:r>
      <w:r w:rsidR="00C83944">
        <w:rPr>
          <w:rFonts w:eastAsiaTheme="minorEastAsia"/>
          <w:sz w:val="24"/>
          <w:szCs w:val="24"/>
        </w:rPr>
        <w:t xml:space="preserve"> kiel</w:t>
      </w:r>
      <w:r w:rsidR="004F288E">
        <w:rPr>
          <w:rFonts w:eastAsiaTheme="minorEastAsia"/>
          <w:sz w:val="24"/>
          <w:szCs w:val="24"/>
        </w:rPr>
        <w:t>en</w:t>
      </w:r>
      <w:r w:rsidR="00C83944">
        <w:rPr>
          <w:rFonts w:eastAsiaTheme="minorEastAsia"/>
          <w:sz w:val="24"/>
          <w:szCs w:val="24"/>
        </w:rPr>
        <w:t xml:space="preserve"> </w:t>
      </w:r>
      <w:r w:rsidR="006A098B">
        <w:rPr>
          <w:rFonts w:eastAsiaTheme="minorEastAsia"/>
          <w:sz w:val="24"/>
          <w:szCs w:val="24"/>
        </w:rPr>
        <w:t xml:space="preserve">(A2) </w:t>
      </w:r>
      <w:r w:rsidR="004F288E">
        <w:rPr>
          <w:rFonts w:eastAsiaTheme="minorEastAsia"/>
          <w:sz w:val="24"/>
          <w:szCs w:val="24"/>
        </w:rPr>
        <w:t>opiskelu</w:t>
      </w:r>
      <w:r w:rsidR="006A098B">
        <w:rPr>
          <w:rFonts w:eastAsiaTheme="minorEastAsia"/>
          <w:sz w:val="24"/>
          <w:szCs w:val="24"/>
        </w:rPr>
        <w:t xml:space="preserve"> </w:t>
      </w:r>
      <w:r w:rsidR="00C83944">
        <w:rPr>
          <w:rFonts w:eastAsiaTheme="minorEastAsia"/>
          <w:sz w:val="24"/>
          <w:szCs w:val="24"/>
        </w:rPr>
        <w:t>neljänneltä luokalta</w:t>
      </w:r>
      <w:r w:rsidR="006A098B">
        <w:rPr>
          <w:rFonts w:eastAsiaTheme="minorEastAsia"/>
          <w:sz w:val="24"/>
          <w:szCs w:val="24"/>
        </w:rPr>
        <w:t>.</w:t>
      </w:r>
      <w:r w:rsidR="00C83944">
        <w:rPr>
          <w:rFonts w:eastAsiaTheme="minorEastAsia"/>
          <w:sz w:val="24"/>
          <w:szCs w:val="24"/>
        </w:rPr>
        <w:t xml:space="preserve"> </w:t>
      </w:r>
      <w:r w:rsidR="00651D30" w:rsidRPr="00651D30">
        <w:rPr>
          <w:rStyle w:val="normaltextrun"/>
          <w:rFonts w:ascii="Calibri" w:hAnsi="Calibri" w:cs="Calibri"/>
          <w:color w:val="000000"/>
          <w:sz w:val="24"/>
          <w:szCs w:val="24"/>
          <w:shd w:val="clear" w:color="auto" w:fill="FFFFFF"/>
        </w:rPr>
        <w:t>Kyky ymmärtää ja puhua useampaa kieltä on hyödyllinen taito, joka avaa mahdollisuuksia opiskella ja työskennellä eri maissa. Vieraiden kielten opiskelu auttaa ymmärtämään muita ihmisiä ja kulttuureja, mikä on äärimmäisen tärkeää nykypäivän maailmassa.</w:t>
      </w:r>
      <w:r w:rsidR="00651D30" w:rsidRPr="00651D30">
        <w:rPr>
          <w:rStyle w:val="eop"/>
          <w:rFonts w:ascii="Calibri" w:hAnsi="Calibri" w:cs="Calibri"/>
          <w:color w:val="000000"/>
          <w:sz w:val="24"/>
          <w:szCs w:val="24"/>
          <w:shd w:val="clear" w:color="auto" w:fill="FFFFFF"/>
        </w:rPr>
        <w:t> </w:t>
      </w:r>
      <w:r w:rsidR="00651D30">
        <w:rPr>
          <w:rFonts w:eastAsiaTheme="minorEastAsia"/>
          <w:sz w:val="24"/>
          <w:szCs w:val="24"/>
        </w:rPr>
        <w:t>A2-kieli</w:t>
      </w:r>
      <w:r w:rsidR="00651D30" w:rsidRPr="009B0D5C">
        <w:rPr>
          <w:rFonts w:eastAsiaTheme="minorEastAsia"/>
          <w:sz w:val="24"/>
          <w:szCs w:val="24"/>
        </w:rPr>
        <w:t xml:space="preserve">valintaa tehdessä </w:t>
      </w:r>
      <w:r w:rsidR="00651D30">
        <w:rPr>
          <w:rFonts w:eastAsiaTheme="minorEastAsia"/>
          <w:sz w:val="24"/>
          <w:szCs w:val="24"/>
        </w:rPr>
        <w:t xml:space="preserve">lapsen oma innostus ja halu oppia uutta kieltä on </w:t>
      </w:r>
      <w:r w:rsidR="00651D30" w:rsidRPr="009B0D5C">
        <w:rPr>
          <w:rFonts w:eastAsiaTheme="minorEastAsia"/>
          <w:sz w:val="24"/>
          <w:szCs w:val="24"/>
        </w:rPr>
        <w:t>oleellista</w:t>
      </w:r>
      <w:r w:rsidR="00651D30">
        <w:rPr>
          <w:rFonts w:eastAsiaTheme="minorEastAsia"/>
          <w:sz w:val="24"/>
          <w:szCs w:val="24"/>
        </w:rPr>
        <w:t>, k</w:t>
      </w:r>
      <w:r w:rsidR="004F288E">
        <w:rPr>
          <w:rFonts w:eastAsiaTheme="minorEastAsia"/>
          <w:sz w:val="24"/>
          <w:szCs w:val="24"/>
        </w:rPr>
        <w:t>oska kyseessä on vapaaehtoinen kieli</w:t>
      </w:r>
      <w:r w:rsidR="00962C52">
        <w:rPr>
          <w:rFonts w:eastAsiaTheme="minorEastAsia"/>
          <w:sz w:val="24"/>
          <w:szCs w:val="24"/>
        </w:rPr>
        <w:t xml:space="preserve">. </w:t>
      </w:r>
    </w:p>
    <w:p w14:paraId="0E0F3C15" w14:textId="2E8D1334" w:rsidR="004C0FF4" w:rsidRDefault="004C0FF4" w:rsidP="57D8FAC8">
      <w:pPr>
        <w:pStyle w:val="NoSpacing"/>
        <w:rPr>
          <w:rFonts w:eastAsiaTheme="minorEastAsia"/>
        </w:rPr>
      </w:pPr>
    </w:p>
    <w:p w14:paraId="43C21BAB" w14:textId="01853496" w:rsidR="004C0FF4" w:rsidRPr="00642351" w:rsidRDefault="00613F14" w:rsidP="57D8FAC8">
      <w:pPr>
        <w:rPr>
          <w:rFonts w:ascii="Segoe UI" w:hAnsi="Segoe UI" w:cs="Segoe UI"/>
          <w:color w:val="252424"/>
        </w:rPr>
      </w:pPr>
      <w:r w:rsidRPr="43914880">
        <w:rPr>
          <w:rFonts w:eastAsiaTheme="minorEastAsia"/>
        </w:rPr>
        <w:t>Kaupungin y</w:t>
      </w:r>
      <w:r w:rsidR="004C0FF4" w:rsidRPr="43914880">
        <w:rPr>
          <w:rFonts w:eastAsiaTheme="minorEastAsia"/>
        </w:rPr>
        <w:t xml:space="preserve">hteinen A2-kielen valintainfo pidetään verkossa Microsoft </w:t>
      </w:r>
      <w:proofErr w:type="spellStart"/>
      <w:r w:rsidR="004C0FF4" w:rsidRPr="43914880">
        <w:rPr>
          <w:rFonts w:eastAsiaTheme="minorEastAsia"/>
        </w:rPr>
        <w:t>Teams</w:t>
      </w:r>
      <w:proofErr w:type="spellEnd"/>
      <w:r w:rsidR="004C0FF4" w:rsidRPr="43914880">
        <w:rPr>
          <w:rFonts w:eastAsiaTheme="minorEastAsia"/>
        </w:rPr>
        <w:t xml:space="preserve"> -kokouksena </w:t>
      </w:r>
      <w:r w:rsidR="00642351" w:rsidRPr="43914880">
        <w:rPr>
          <w:rFonts w:eastAsiaTheme="minorEastAsia"/>
        </w:rPr>
        <w:t>keskiviikkona 1</w:t>
      </w:r>
      <w:r w:rsidR="22203B25" w:rsidRPr="43914880">
        <w:rPr>
          <w:rFonts w:eastAsiaTheme="minorEastAsia"/>
        </w:rPr>
        <w:t>4.</w:t>
      </w:r>
      <w:r w:rsidR="00642351" w:rsidRPr="43914880">
        <w:rPr>
          <w:rFonts w:eastAsiaTheme="minorEastAsia"/>
        </w:rPr>
        <w:t>2.202</w:t>
      </w:r>
      <w:r w:rsidR="561FD07A" w:rsidRPr="43914880">
        <w:rPr>
          <w:rFonts w:eastAsiaTheme="minorEastAsia"/>
        </w:rPr>
        <w:t>4</w:t>
      </w:r>
      <w:r w:rsidR="00642351" w:rsidRPr="43914880">
        <w:rPr>
          <w:rFonts w:eastAsiaTheme="minorEastAsia"/>
        </w:rPr>
        <w:t xml:space="preserve"> </w:t>
      </w:r>
      <w:proofErr w:type="gramStart"/>
      <w:r w:rsidR="00642351" w:rsidRPr="43914880">
        <w:rPr>
          <w:rFonts w:eastAsiaTheme="minorEastAsia"/>
        </w:rPr>
        <w:t>klo 18</w:t>
      </w:r>
      <w:r w:rsidR="75C77398" w:rsidRPr="43914880">
        <w:rPr>
          <w:rFonts w:eastAsiaTheme="minorEastAsia"/>
        </w:rPr>
        <w:t>-19</w:t>
      </w:r>
      <w:proofErr w:type="gramEnd"/>
      <w:r w:rsidR="52C9E792" w:rsidRPr="43914880">
        <w:rPr>
          <w:rFonts w:eastAsiaTheme="minorEastAsia"/>
          <w:color w:val="252424"/>
        </w:rPr>
        <w:t>.</w:t>
      </w:r>
      <w:r w:rsidR="00642351" w:rsidRPr="43914880">
        <w:rPr>
          <w:rFonts w:eastAsiaTheme="minorEastAsia"/>
          <w:color w:val="252424"/>
        </w:rPr>
        <w:t xml:space="preserve"> </w:t>
      </w:r>
      <w:proofErr w:type="spellStart"/>
      <w:r w:rsidR="00642351" w:rsidRPr="43914880">
        <w:rPr>
          <w:rFonts w:eastAsiaTheme="minorEastAsia"/>
          <w:color w:val="252424"/>
        </w:rPr>
        <w:t>Teams</w:t>
      </w:r>
      <w:proofErr w:type="spellEnd"/>
      <w:r w:rsidR="00642351" w:rsidRPr="43914880">
        <w:rPr>
          <w:rFonts w:eastAsiaTheme="minorEastAsia"/>
          <w:color w:val="252424"/>
        </w:rPr>
        <w:t xml:space="preserve">-linkki tilaisuuteen tässä: </w:t>
      </w:r>
      <w:hyperlink r:id="rId10">
        <w:r w:rsidR="00642351" w:rsidRPr="43914880">
          <w:rPr>
            <w:rStyle w:val="Hyperlink"/>
            <w:rFonts w:ascii="Segoe UI Semibold" w:hAnsi="Segoe UI Semibold" w:cs="Segoe UI Semibold"/>
            <w:sz w:val="21"/>
            <w:szCs w:val="21"/>
          </w:rPr>
          <w:t>Liity kokoukseen napsauttamalla tästä</w:t>
        </w:r>
      </w:hyperlink>
      <w:r w:rsidR="00642351" w:rsidRPr="43914880">
        <w:rPr>
          <w:rFonts w:ascii="Segoe UI" w:hAnsi="Segoe UI" w:cs="Segoe UI"/>
          <w:color w:val="252424"/>
        </w:rPr>
        <w:t xml:space="preserve">. </w:t>
      </w:r>
      <w:r w:rsidRPr="43914880">
        <w:rPr>
          <w:rFonts w:eastAsiaTheme="minorEastAsia"/>
          <w:color w:val="252424"/>
        </w:rPr>
        <w:t>Tervetuloa!</w:t>
      </w:r>
    </w:p>
    <w:p w14:paraId="5DAB6C7B" w14:textId="77777777" w:rsidR="00910A65" w:rsidRPr="00910A65" w:rsidRDefault="00910A65" w:rsidP="57D8FAC8">
      <w:pPr>
        <w:rPr>
          <w:rFonts w:eastAsiaTheme="minorEastAsia"/>
        </w:rPr>
      </w:pPr>
    </w:p>
    <w:p w14:paraId="1ECA961D" w14:textId="776F1ECA" w:rsidR="1C01D443" w:rsidRDefault="1C01D443" w:rsidP="000C3CF1">
      <w:pPr>
        <w:spacing w:after="0"/>
        <w:rPr>
          <w:rFonts w:eastAsiaTheme="minorEastAsia"/>
          <w:b/>
          <w:bCs/>
        </w:rPr>
      </w:pPr>
      <w:r w:rsidRPr="57D8FAC8">
        <w:rPr>
          <w:rFonts w:eastAsiaTheme="minorEastAsia"/>
          <w:b/>
          <w:bCs/>
        </w:rPr>
        <w:t>A2-kielen valinta</w:t>
      </w:r>
    </w:p>
    <w:p w14:paraId="7F939336" w14:textId="77777777" w:rsidR="008E4B91" w:rsidRDefault="008E4B91" w:rsidP="008E4B91">
      <w:pPr>
        <w:pStyle w:val="NoSpacing"/>
        <w:numPr>
          <w:ilvl w:val="0"/>
          <w:numId w:val="7"/>
        </w:numPr>
        <w:rPr>
          <w:rFonts w:eastAsiaTheme="minorEastAsia"/>
        </w:rPr>
      </w:pPr>
      <w:r>
        <w:rPr>
          <w:rFonts w:eastAsiaTheme="minorEastAsia"/>
        </w:rPr>
        <w:t>A2-kieli on toinen vieras kieli.</w:t>
      </w:r>
    </w:p>
    <w:p w14:paraId="5B837D8B" w14:textId="77777777" w:rsidR="008E4B91" w:rsidRDefault="008E4B91" w:rsidP="008E4B91">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xml:space="preserve">A2-kieli on </w:t>
      </w:r>
      <w:r w:rsidRPr="0037613F">
        <w:rPr>
          <w:rStyle w:val="normaltextrun"/>
          <w:rFonts w:ascii="Calibri" w:hAnsi="Calibri" w:cs="Calibri"/>
          <w:color w:val="000000"/>
          <w:sz w:val="22"/>
          <w:szCs w:val="22"/>
        </w:rPr>
        <w:t>vapaaehtoinen</w:t>
      </w:r>
      <w:r>
        <w:rPr>
          <w:rStyle w:val="normaltextrun"/>
          <w:rFonts w:ascii="Calibri" w:hAnsi="Calibri" w:cs="Calibri"/>
          <w:color w:val="000000"/>
          <w:sz w:val="22"/>
          <w:szCs w:val="22"/>
        </w:rPr>
        <w:t xml:space="preserve"> kieli.​</w:t>
      </w:r>
      <w:r>
        <w:rPr>
          <w:rStyle w:val="eop"/>
          <w:rFonts w:ascii="Calibri" w:hAnsi="Calibri" w:cs="Calibri"/>
          <w:color w:val="000000"/>
          <w:sz w:val="22"/>
          <w:szCs w:val="22"/>
        </w:rPr>
        <w:t> </w:t>
      </w:r>
    </w:p>
    <w:p w14:paraId="5E74324F" w14:textId="77777777" w:rsidR="008E4B91" w:rsidRPr="008B1A3E" w:rsidRDefault="008E4B91" w:rsidP="008E4B91">
      <w:pPr>
        <w:pStyle w:val="paragraph"/>
        <w:numPr>
          <w:ilvl w:val="0"/>
          <w:numId w:val="7"/>
        </w:numPr>
        <w:spacing w:before="0" w:beforeAutospacing="0" w:after="0" w:afterAutospacing="0"/>
        <w:textAlignment w:val="baseline"/>
        <w:rPr>
          <w:rStyle w:val="eop"/>
          <w:rFonts w:ascii="Calibri" w:hAnsi="Calibri" w:cs="Calibri"/>
          <w:sz w:val="22"/>
          <w:szCs w:val="22"/>
        </w:rPr>
      </w:pPr>
      <w:r w:rsidRPr="00C13750">
        <w:rPr>
          <w:rStyle w:val="normaltextrun"/>
          <w:rFonts w:ascii="Calibri" w:hAnsi="Calibri" w:cs="Calibri"/>
          <w:color w:val="000000"/>
          <w:sz w:val="22"/>
          <w:szCs w:val="22"/>
        </w:rPr>
        <w:t>Oulun kaupungissa tarjotaan A2-kielinä englantia, espanjaa, ranskaa, ruotsia, saksaa ja venäjää.​</w:t>
      </w:r>
    </w:p>
    <w:p w14:paraId="2ABAE15C" w14:textId="77777777" w:rsidR="008E4B91" w:rsidRDefault="008E4B91" w:rsidP="008E4B91">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A2-kieli valitaan oman koulun tarjoamista kielistä.​</w:t>
      </w:r>
      <w:r>
        <w:rPr>
          <w:rStyle w:val="eop"/>
          <w:rFonts w:ascii="Calibri" w:hAnsi="Calibri" w:cs="Calibri"/>
          <w:color w:val="000000"/>
          <w:sz w:val="22"/>
          <w:szCs w:val="22"/>
        </w:rPr>
        <w:t> </w:t>
      </w:r>
    </w:p>
    <w:p w14:paraId="5E644609" w14:textId="77777777" w:rsidR="008E4B91" w:rsidRDefault="008E4B91" w:rsidP="008E4B91">
      <w:pPr>
        <w:pStyle w:val="paragraph"/>
        <w:numPr>
          <w:ilvl w:val="0"/>
          <w:numId w:val="7"/>
        </w:numPr>
        <w:spacing w:before="0" w:beforeAutospacing="0" w:after="0" w:afterAutospacing="0"/>
        <w:textAlignment w:val="baseline"/>
        <w:rPr>
          <w:rFonts w:ascii="Calibri" w:hAnsi="Calibri" w:cs="Calibri"/>
          <w:sz w:val="22"/>
          <w:szCs w:val="22"/>
        </w:rPr>
      </w:pPr>
      <w:r>
        <w:rPr>
          <w:rFonts w:ascii="Calibri" w:hAnsi="Calibri" w:cs="Calibri"/>
          <w:sz w:val="22"/>
          <w:szCs w:val="22"/>
        </w:rPr>
        <w:t>Lapsenne koulu tarjoaa A2-kielinä _________________, ______________ ja _______________.</w:t>
      </w:r>
    </w:p>
    <w:p w14:paraId="47DFA947" w14:textId="77777777" w:rsidR="008E4B91" w:rsidRDefault="008E4B91" w:rsidP="008E4B91">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Kieliryhmän perustamisraja on 12 oppilasta.</w:t>
      </w:r>
      <w:r>
        <w:rPr>
          <w:rStyle w:val="normaltextrun"/>
          <w:rFonts w:ascii="Calibri" w:hAnsi="Calibri" w:cs="Calibri"/>
          <w:color w:val="000000"/>
          <w:sz w:val="22"/>
          <w:szCs w:val="22"/>
          <w:lang w:val="en-US"/>
        </w:rPr>
        <w:t>​</w:t>
      </w:r>
      <w:r>
        <w:rPr>
          <w:rStyle w:val="eop"/>
          <w:rFonts w:ascii="Calibri" w:hAnsi="Calibri" w:cs="Calibri"/>
          <w:color w:val="000000"/>
          <w:sz w:val="22"/>
          <w:szCs w:val="22"/>
        </w:rPr>
        <w:t> </w:t>
      </w:r>
    </w:p>
    <w:p w14:paraId="6A6DD2BF" w14:textId="77777777" w:rsidR="008E4B91" w:rsidRPr="00B2539F" w:rsidRDefault="008E4B91" w:rsidP="008E4B91">
      <w:pPr>
        <w:pStyle w:val="ListParagraph"/>
        <w:numPr>
          <w:ilvl w:val="0"/>
          <w:numId w:val="7"/>
        </w:numPr>
        <w:spacing w:line="240" w:lineRule="auto"/>
      </w:pPr>
      <w:r w:rsidRPr="57D8FAC8">
        <w:rPr>
          <w:rFonts w:eastAsiaTheme="minorEastAsia"/>
        </w:rPr>
        <w:t xml:space="preserve">Kieliryhmä voi muodostua myös </w:t>
      </w:r>
      <w:r>
        <w:rPr>
          <w:rFonts w:eastAsiaTheme="minorEastAsia"/>
        </w:rPr>
        <w:t>naapuri</w:t>
      </w:r>
      <w:r w:rsidRPr="57D8FAC8">
        <w:rPr>
          <w:rFonts w:eastAsiaTheme="minorEastAsia"/>
        </w:rPr>
        <w:t xml:space="preserve">koululle, koska </w:t>
      </w:r>
      <w:r>
        <w:rPr>
          <w:rFonts w:eastAsiaTheme="minorEastAsia"/>
        </w:rPr>
        <w:t>koulut tekevät</w:t>
      </w:r>
      <w:r w:rsidRPr="57D8FAC8">
        <w:rPr>
          <w:rFonts w:eastAsiaTheme="minorEastAsia"/>
        </w:rPr>
        <w:t xml:space="preserve"> yhteistyötä kielenopetuksessa.</w:t>
      </w:r>
    </w:p>
    <w:p w14:paraId="123ACDF2" w14:textId="00D18E43" w:rsidR="008E4B91" w:rsidRDefault="008E4B91" w:rsidP="008E4B91">
      <w:pPr>
        <w:pStyle w:val="ListParagraph"/>
        <w:numPr>
          <w:ilvl w:val="0"/>
          <w:numId w:val="7"/>
        </w:numPr>
        <w:spacing w:line="240" w:lineRule="auto"/>
      </w:pPr>
      <w:r>
        <w:rPr>
          <w:rFonts w:eastAsiaTheme="minorEastAsia"/>
        </w:rPr>
        <w:t>Lapsenne koulu muodostaa kieliryhmiä seuraavien koulujen kanssa: _______________ ja ______________</w:t>
      </w:r>
      <w:proofErr w:type="gramStart"/>
      <w:r>
        <w:rPr>
          <w:rFonts w:eastAsiaTheme="minorEastAsia"/>
        </w:rPr>
        <w:t>_ .</w:t>
      </w:r>
      <w:proofErr w:type="gramEnd"/>
    </w:p>
    <w:p w14:paraId="74FB673F" w14:textId="5C79A18E" w:rsidR="008E4B91" w:rsidRPr="0028411A" w:rsidRDefault="008E4B91" w:rsidP="008E4B91">
      <w:pPr>
        <w:pStyle w:val="ListParagraph"/>
        <w:numPr>
          <w:ilvl w:val="0"/>
          <w:numId w:val="7"/>
        </w:numPr>
        <w:spacing w:before="240" w:line="240" w:lineRule="auto"/>
      </w:pPr>
      <w:r>
        <w:rPr>
          <w:rFonts w:eastAsiaTheme="minorEastAsia"/>
        </w:rPr>
        <w:t>Kielir</w:t>
      </w:r>
      <w:r w:rsidRPr="57D8FAC8">
        <w:rPr>
          <w:rFonts w:eastAsiaTheme="minorEastAsia"/>
        </w:rPr>
        <w:t xml:space="preserve">yhmän opetus järjestetään siinä koulussa, jossa valitsijoita on eniten. </w:t>
      </w:r>
    </w:p>
    <w:p w14:paraId="6BB4CDC6" w14:textId="50949E7B" w:rsidR="008E4B91" w:rsidRDefault="008E4B91" w:rsidP="008E4B91">
      <w:pPr>
        <w:pStyle w:val="ListParagraph"/>
        <w:spacing w:before="240" w:line="240" w:lineRule="auto"/>
        <w:rPr>
          <w:rFonts w:eastAsiaTheme="minorEastAsia"/>
        </w:rPr>
      </w:pPr>
      <w:r w:rsidRPr="57D8FAC8">
        <w:rPr>
          <w:rFonts w:eastAsiaTheme="minorEastAsia"/>
        </w:rPr>
        <w:t xml:space="preserve">Tämä voi siis tarkoittaa siirtymistä kielen tunneille toiselle koululle. </w:t>
      </w:r>
    </w:p>
    <w:p w14:paraId="124728BB" w14:textId="07F5011D" w:rsidR="008E4B91" w:rsidRDefault="008E4B91" w:rsidP="008E4B91">
      <w:pPr>
        <w:pStyle w:val="ListParagraph"/>
        <w:spacing w:before="240" w:after="0" w:line="240" w:lineRule="auto"/>
        <w:rPr>
          <w:rFonts w:eastAsiaTheme="minorEastAsia"/>
        </w:rPr>
      </w:pPr>
      <w:r w:rsidRPr="57D8FAC8">
        <w:rPr>
          <w:rFonts w:eastAsiaTheme="minorEastAsia"/>
        </w:rPr>
        <w:t>A2-kielen opiskelijoiden osalta noudatetaan Oulun kaupungin yleisiä koulukuljetusperiaatteita.</w:t>
      </w:r>
    </w:p>
    <w:p w14:paraId="0BB9B7CE" w14:textId="02826C16" w:rsidR="008E4B91" w:rsidRDefault="000E0A69" w:rsidP="008E4B91">
      <w:pPr>
        <w:pStyle w:val="ListParagraph"/>
        <w:spacing w:before="240" w:after="0" w:line="240" w:lineRule="auto"/>
        <w:rPr>
          <w:rFonts w:eastAsiaTheme="minorEastAsia"/>
        </w:rPr>
      </w:pPr>
      <w:r>
        <w:rPr>
          <w:rStyle w:val="eop"/>
          <w:rFonts w:cstheme="minorHAnsi"/>
          <w:noProof/>
          <w:color w:val="000000"/>
        </w:rPr>
        <w:drawing>
          <wp:anchor distT="0" distB="0" distL="114300" distR="114300" simplePos="0" relativeHeight="251656192" behindDoc="1" locked="0" layoutInCell="1" allowOverlap="1" wp14:anchorId="11455E61" wp14:editId="6D2178A0">
            <wp:simplePos x="0" y="0"/>
            <wp:positionH relativeFrom="column">
              <wp:posOffset>4969510</wp:posOffset>
            </wp:positionH>
            <wp:positionV relativeFrom="paragraph">
              <wp:posOffset>163195</wp:posOffset>
            </wp:positionV>
            <wp:extent cx="1923565" cy="2733518"/>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3565" cy="27335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F8820" w14:textId="60792E94" w:rsidR="00BC00FD" w:rsidRDefault="00EC4180" w:rsidP="00302DCB">
      <w:pPr>
        <w:rPr>
          <w:rFonts w:eastAsiaTheme="minorEastAsia"/>
        </w:rPr>
      </w:pPr>
      <w:r>
        <w:rPr>
          <w:rFonts w:cstheme="minorHAnsi"/>
          <w:noProof/>
          <w:color w:val="000000"/>
          <w:position w:val="2"/>
        </w:rPr>
        <mc:AlternateContent>
          <mc:Choice Requires="wps">
            <w:drawing>
              <wp:anchor distT="0" distB="0" distL="114300" distR="114300" simplePos="0" relativeHeight="251674624" behindDoc="0" locked="0" layoutInCell="1" allowOverlap="1" wp14:anchorId="16CAD903" wp14:editId="7352137A">
                <wp:simplePos x="0" y="0"/>
                <wp:positionH relativeFrom="column">
                  <wp:posOffset>-121285</wp:posOffset>
                </wp:positionH>
                <wp:positionV relativeFrom="paragraph">
                  <wp:posOffset>83185</wp:posOffset>
                </wp:positionV>
                <wp:extent cx="5054600" cy="817245"/>
                <wp:effectExtent l="0" t="0" r="12700" b="306705"/>
                <wp:wrapNone/>
                <wp:docPr id="3" name="Speech Bubble: Rectangle with Corners Rounded 3"/>
                <wp:cNvGraphicFramePr/>
                <a:graphic xmlns:a="http://schemas.openxmlformats.org/drawingml/2006/main">
                  <a:graphicData uri="http://schemas.microsoft.com/office/word/2010/wordprocessingShape">
                    <wps:wsp>
                      <wps:cNvSpPr/>
                      <wps:spPr>
                        <a:xfrm>
                          <a:off x="0" y="0"/>
                          <a:ext cx="5054600" cy="817245"/>
                        </a:xfrm>
                        <a:prstGeom prst="wedgeRoundRectCallout">
                          <a:avLst>
                            <a:gd name="adj1" fmla="val 36294"/>
                            <a:gd name="adj2" fmla="val 82746"/>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7E9588EB" w14:textId="0DBF5368" w:rsidR="00302DCB" w:rsidRDefault="00302DCB" w:rsidP="00302DCB">
                            <w:pPr>
                              <w:pStyle w:val="ListParagraph"/>
                              <w:numPr>
                                <w:ilvl w:val="0"/>
                                <w:numId w:val="5"/>
                              </w:numPr>
                              <w:rPr>
                                <w:rFonts w:eastAsiaTheme="minorEastAsia"/>
                              </w:rPr>
                            </w:pPr>
                            <w:r w:rsidRPr="43914880">
                              <w:rPr>
                                <w:rFonts w:eastAsiaTheme="minorEastAsia"/>
                              </w:rPr>
                              <w:t xml:space="preserve">A2-kielen valinta tehdään viikoilla </w:t>
                            </w:r>
                            <w:r w:rsidR="009E41DC" w:rsidRPr="43914880">
                              <w:rPr>
                                <w:rFonts w:eastAsiaTheme="minorEastAsia"/>
                              </w:rPr>
                              <w:t>8–9</w:t>
                            </w:r>
                            <w:r w:rsidRPr="43914880">
                              <w:rPr>
                                <w:rFonts w:eastAsiaTheme="minorEastAsia"/>
                              </w:rPr>
                              <w:t xml:space="preserve"> eli 19.2.-3.3.2024.</w:t>
                            </w:r>
                          </w:p>
                          <w:p w14:paraId="6443DB8A" w14:textId="77777777" w:rsidR="00302DCB" w:rsidRDefault="00302DCB" w:rsidP="00302DCB">
                            <w:pPr>
                              <w:pStyle w:val="ListParagraph"/>
                              <w:numPr>
                                <w:ilvl w:val="0"/>
                                <w:numId w:val="5"/>
                              </w:numPr>
                              <w:rPr>
                                <w:rFonts w:eastAsiaTheme="minorEastAsia"/>
                              </w:rPr>
                            </w:pPr>
                            <w:r w:rsidRPr="57D8FAC8">
                              <w:rPr>
                                <w:rFonts w:eastAsiaTheme="minorEastAsia"/>
                              </w:rPr>
                              <w:t>Valinta tehdään Wilmassa huoltajan tunnuksilla yhdessä oppilaan kanssa.</w:t>
                            </w:r>
                          </w:p>
                          <w:p w14:paraId="71C82CA5" w14:textId="03FB8C59" w:rsidR="00302DCB" w:rsidRPr="00302DCB" w:rsidRDefault="00302DCB" w:rsidP="00302DCB">
                            <w:pPr>
                              <w:pStyle w:val="ListParagraph"/>
                              <w:numPr>
                                <w:ilvl w:val="0"/>
                                <w:numId w:val="5"/>
                              </w:numPr>
                              <w:rPr>
                                <w:rFonts w:eastAsiaTheme="minorEastAsia"/>
                              </w:rPr>
                            </w:pPr>
                            <w:r w:rsidRPr="00302DCB">
                              <w:rPr>
                                <w:rFonts w:eastAsiaTheme="minorEastAsia"/>
                              </w:rPr>
                              <w:t>Perusopetus- ja nuorisojohtaja tekee päätöksen toteutuvista A2-kieliryhmistä.</w:t>
                            </w:r>
                          </w:p>
                          <w:p w14:paraId="6893C813" w14:textId="77777777" w:rsidR="00A40F7B" w:rsidRDefault="00A40F7B" w:rsidP="00A40F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AD9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9.55pt;margin-top:6.55pt;width:398pt;height:6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" adj="18640,28673" fillcolor="white [3201]" strokecolor="#4472c4 [3208]" strokeweight="1pt">
                <v:textbox>
                  <w:txbxContent>
                    <w:p w14:paraId="7E9588EB" w14:textId="0DBF5368" w:rsidR="00302DCB" w:rsidRDefault="00302DCB" w:rsidP="00302DCB">
                      <w:pPr>
                        <w:pStyle w:val="ListParagraph"/>
                        <w:numPr>
                          <w:ilvl w:val="0"/>
                          <w:numId w:val="5"/>
                        </w:numPr>
                        <w:rPr>
                          <w:rFonts w:eastAsiaTheme="minorEastAsia"/>
                        </w:rPr>
                      </w:pPr>
                      <w:r w:rsidRPr="43914880">
                        <w:rPr>
                          <w:rFonts w:eastAsiaTheme="minorEastAsia"/>
                        </w:rPr>
                        <w:t xml:space="preserve">A2-kielen valinta tehdään viikoilla </w:t>
                      </w:r>
                      <w:r w:rsidR="009E41DC" w:rsidRPr="43914880">
                        <w:rPr>
                          <w:rFonts w:eastAsiaTheme="minorEastAsia"/>
                        </w:rPr>
                        <w:t>8–9</w:t>
                      </w:r>
                      <w:r w:rsidRPr="43914880">
                        <w:rPr>
                          <w:rFonts w:eastAsiaTheme="minorEastAsia"/>
                        </w:rPr>
                        <w:t xml:space="preserve"> eli 19.2.-3.3.2024.</w:t>
                      </w:r>
                    </w:p>
                    <w:p w14:paraId="6443DB8A" w14:textId="77777777" w:rsidR="00302DCB" w:rsidRDefault="00302DCB" w:rsidP="00302DCB">
                      <w:pPr>
                        <w:pStyle w:val="ListParagraph"/>
                        <w:numPr>
                          <w:ilvl w:val="0"/>
                          <w:numId w:val="5"/>
                        </w:numPr>
                        <w:rPr>
                          <w:rFonts w:eastAsiaTheme="minorEastAsia"/>
                        </w:rPr>
                      </w:pPr>
                      <w:r w:rsidRPr="57D8FAC8">
                        <w:rPr>
                          <w:rFonts w:eastAsiaTheme="minorEastAsia"/>
                        </w:rPr>
                        <w:t>Valinta tehdään Wilmassa huoltajan tunnuksilla yhdessä oppilaan kanssa.</w:t>
                      </w:r>
                    </w:p>
                    <w:p w14:paraId="71C82CA5" w14:textId="03FB8C59" w:rsidR="00302DCB" w:rsidRPr="00302DCB" w:rsidRDefault="00302DCB" w:rsidP="00302DCB">
                      <w:pPr>
                        <w:pStyle w:val="ListParagraph"/>
                        <w:numPr>
                          <w:ilvl w:val="0"/>
                          <w:numId w:val="5"/>
                        </w:numPr>
                        <w:rPr>
                          <w:rFonts w:eastAsiaTheme="minorEastAsia"/>
                        </w:rPr>
                      </w:pPr>
                      <w:r w:rsidRPr="00302DCB">
                        <w:rPr>
                          <w:rFonts w:eastAsiaTheme="minorEastAsia"/>
                        </w:rPr>
                        <w:t>Perusopetus- ja nuorisojohtaja tekee päätöksen toteutuvista A2-kieliryhmistä.</w:t>
                      </w:r>
                    </w:p>
                    <w:p w14:paraId="6893C813" w14:textId="77777777" w:rsidR="00A40F7B" w:rsidRDefault="00A40F7B" w:rsidP="00A40F7B">
                      <w:pPr>
                        <w:jc w:val="center"/>
                      </w:pPr>
                    </w:p>
                  </w:txbxContent>
                </v:textbox>
              </v:shape>
            </w:pict>
          </mc:Fallback>
        </mc:AlternateContent>
      </w:r>
    </w:p>
    <w:p w14:paraId="68ECD0C6" w14:textId="113404BD" w:rsidR="000C3CF1" w:rsidRDefault="000C3CF1" w:rsidP="00302DCB">
      <w:pPr>
        <w:rPr>
          <w:rFonts w:eastAsiaTheme="minorEastAsia"/>
        </w:rPr>
      </w:pPr>
    </w:p>
    <w:p w14:paraId="5A363656" w14:textId="77777777" w:rsidR="000F248D" w:rsidRDefault="000F248D" w:rsidP="00302DCB">
      <w:pPr>
        <w:rPr>
          <w:rFonts w:eastAsiaTheme="minorEastAsia"/>
        </w:rPr>
      </w:pPr>
    </w:p>
    <w:p w14:paraId="42FC5309" w14:textId="77777777" w:rsidR="000E0A69" w:rsidRPr="00302DCB" w:rsidRDefault="000E0A69" w:rsidP="00302DCB">
      <w:pPr>
        <w:rPr>
          <w:rFonts w:eastAsiaTheme="minorEastAsia"/>
        </w:rPr>
      </w:pPr>
    </w:p>
    <w:p w14:paraId="53B5D72C" w14:textId="1FA8E7A0" w:rsidR="00BC00FD" w:rsidRPr="00BC00FD" w:rsidRDefault="00BC00FD" w:rsidP="000C3CF1">
      <w:pPr>
        <w:pStyle w:val="NoSpacing"/>
        <w:spacing w:before="240"/>
        <w:rPr>
          <w:rFonts w:eastAsiaTheme="minorEastAsia"/>
          <w:b/>
          <w:bCs/>
        </w:rPr>
      </w:pPr>
      <w:r w:rsidRPr="57D8FAC8">
        <w:rPr>
          <w:rFonts w:eastAsiaTheme="minorEastAsia"/>
          <w:b/>
          <w:bCs/>
        </w:rPr>
        <w:t>A2-kielen opiskelu</w:t>
      </w:r>
    </w:p>
    <w:p w14:paraId="3504045F" w14:textId="79D73A22" w:rsidR="004C2D8E" w:rsidRPr="004C2D8E" w:rsidRDefault="004C2D8E" w:rsidP="003B7B5A">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rPr>
        <w:t>Valinnan jälkeen A2-kieltä opiskellaan 9. luokan loppuun saakka.</w:t>
      </w:r>
    </w:p>
    <w:p w14:paraId="7DFE4417" w14:textId="5DFA20DE" w:rsidR="004C2D8E" w:rsidRPr="001A7632" w:rsidRDefault="004C2D8E" w:rsidP="003B7B5A">
      <w:pPr>
        <w:pStyle w:val="paragraph"/>
        <w:numPr>
          <w:ilvl w:val="0"/>
          <w:numId w:val="7"/>
        </w:numPr>
        <w:spacing w:before="0" w:beforeAutospacing="0" w:after="0" w:afterAutospacing="0"/>
        <w:textAlignment w:val="baseline"/>
        <w:rPr>
          <w:rStyle w:val="normaltextrun"/>
          <w:rFonts w:ascii="Calibri" w:hAnsi="Calibri" w:cs="Calibri"/>
          <w:sz w:val="22"/>
          <w:szCs w:val="22"/>
        </w:rPr>
      </w:pPr>
      <w:r w:rsidRPr="00290089">
        <w:rPr>
          <w:rStyle w:val="normaltextrun"/>
          <w:rFonts w:ascii="Calibri" w:hAnsi="Calibri" w:cs="Calibri"/>
          <w:b/>
          <w:bCs/>
          <w:color w:val="000000"/>
          <w:sz w:val="22"/>
          <w:szCs w:val="22"/>
        </w:rPr>
        <w:t>Vuosiluok</w:t>
      </w:r>
      <w:r w:rsidR="00290089" w:rsidRPr="00290089">
        <w:rPr>
          <w:rStyle w:val="normaltextrun"/>
          <w:rFonts w:ascii="Calibri" w:hAnsi="Calibri" w:cs="Calibri"/>
          <w:b/>
          <w:bCs/>
          <w:color w:val="000000"/>
          <w:sz w:val="22"/>
          <w:szCs w:val="22"/>
        </w:rPr>
        <w:t>a</w:t>
      </w:r>
      <w:r w:rsidRPr="00290089">
        <w:rPr>
          <w:rStyle w:val="normaltextrun"/>
          <w:rFonts w:ascii="Calibri" w:hAnsi="Calibri" w:cs="Calibri"/>
          <w:b/>
          <w:bCs/>
          <w:color w:val="000000"/>
          <w:sz w:val="22"/>
          <w:szCs w:val="22"/>
        </w:rPr>
        <w:t>lla 4</w:t>
      </w:r>
      <w:r>
        <w:rPr>
          <w:rStyle w:val="normaltextrun"/>
          <w:rFonts w:ascii="Calibri" w:hAnsi="Calibri" w:cs="Calibri"/>
          <w:color w:val="000000"/>
          <w:sz w:val="22"/>
          <w:szCs w:val="22"/>
        </w:rPr>
        <w:t xml:space="preserve"> oppilas opiskelee kieltä </w:t>
      </w:r>
      <w:r>
        <w:rPr>
          <w:rStyle w:val="normaltextrun"/>
          <w:rFonts w:ascii="Calibri" w:hAnsi="Calibri" w:cs="Calibri"/>
          <w:color w:val="000000"/>
          <w:sz w:val="22"/>
          <w:szCs w:val="22"/>
        </w:rPr>
        <w:t>2</w:t>
      </w:r>
      <w:r>
        <w:rPr>
          <w:rStyle w:val="normaltextrun"/>
          <w:rFonts w:ascii="Calibri" w:hAnsi="Calibri" w:cs="Calibri"/>
          <w:color w:val="000000"/>
          <w:sz w:val="22"/>
          <w:szCs w:val="22"/>
        </w:rPr>
        <w:t xml:space="preserve"> h/vko.​</w:t>
      </w:r>
    </w:p>
    <w:p w14:paraId="6244088C" w14:textId="63E09E67" w:rsidR="001A7632" w:rsidRPr="001A7632" w:rsidRDefault="001A7632" w:rsidP="001A7632">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363293">
        <w:rPr>
          <w:rFonts w:asciiTheme="minorHAnsi" w:eastAsiaTheme="minorEastAsia" w:hAnsiTheme="minorHAnsi" w:cstheme="minorHAnsi"/>
          <w:sz w:val="22"/>
          <w:szCs w:val="22"/>
        </w:rPr>
        <w:t>A2-kielen tunnit lisäävät oppilaan kokonaistuntimäärää 2 h/vko.</w:t>
      </w:r>
    </w:p>
    <w:p w14:paraId="1E872789" w14:textId="42EA7A75" w:rsidR="004C2D8E" w:rsidRPr="003F73E8" w:rsidRDefault="004C2D8E" w:rsidP="003B7B5A">
      <w:pPr>
        <w:pStyle w:val="paragraph"/>
        <w:numPr>
          <w:ilvl w:val="0"/>
          <w:numId w:val="7"/>
        </w:numPr>
        <w:spacing w:before="0" w:beforeAutospacing="0" w:after="0" w:afterAutospacing="0"/>
        <w:textAlignment w:val="baseline"/>
        <w:rPr>
          <w:rStyle w:val="normaltextrun"/>
          <w:rFonts w:ascii="Calibri" w:hAnsi="Calibri" w:cs="Calibri"/>
          <w:sz w:val="22"/>
          <w:szCs w:val="22"/>
        </w:rPr>
      </w:pPr>
      <w:r w:rsidRPr="00EF07E0">
        <w:rPr>
          <w:rStyle w:val="normaltextrun"/>
          <w:rFonts w:ascii="Calibri" w:hAnsi="Calibri" w:cs="Calibri"/>
          <w:b/>
          <w:bCs/>
          <w:color w:val="000000"/>
          <w:sz w:val="22"/>
          <w:szCs w:val="22"/>
        </w:rPr>
        <w:t xml:space="preserve">Vuosiluokilla </w:t>
      </w:r>
      <w:r w:rsidR="00363293" w:rsidRPr="00EF07E0">
        <w:rPr>
          <w:rStyle w:val="normaltextrun"/>
          <w:rFonts w:ascii="Calibri" w:hAnsi="Calibri" w:cs="Calibri"/>
          <w:b/>
          <w:bCs/>
          <w:color w:val="000000"/>
          <w:sz w:val="22"/>
          <w:szCs w:val="22"/>
        </w:rPr>
        <w:t>5</w:t>
      </w:r>
      <w:r w:rsidR="00363293">
        <w:rPr>
          <w:rStyle w:val="normaltextrun"/>
          <w:rFonts w:ascii="Calibri" w:hAnsi="Calibri" w:cs="Calibri"/>
          <w:b/>
          <w:bCs/>
          <w:color w:val="000000"/>
          <w:sz w:val="22"/>
          <w:szCs w:val="22"/>
        </w:rPr>
        <w:t>–6</w:t>
      </w:r>
      <w:r>
        <w:rPr>
          <w:rStyle w:val="normaltextrun"/>
          <w:rFonts w:ascii="Calibri" w:hAnsi="Calibri" w:cs="Calibri"/>
          <w:color w:val="000000"/>
          <w:sz w:val="22"/>
          <w:szCs w:val="22"/>
        </w:rPr>
        <w:t xml:space="preserve"> oppilas opiskelee kieltä 2 h/vko</w:t>
      </w:r>
      <w:r w:rsidR="00420267">
        <w:rPr>
          <w:rStyle w:val="normaltextrun"/>
          <w:rFonts w:ascii="Calibri" w:hAnsi="Calibri" w:cs="Calibri"/>
          <w:color w:val="000000"/>
          <w:sz w:val="22"/>
          <w:szCs w:val="22"/>
        </w:rPr>
        <w:t>.</w:t>
      </w:r>
    </w:p>
    <w:p w14:paraId="772C846B" w14:textId="1B9F01CE" w:rsidR="003F73E8" w:rsidRDefault="003F73E8" w:rsidP="003B7B5A">
      <w:pPr>
        <w:pStyle w:val="NoSpacing"/>
        <w:numPr>
          <w:ilvl w:val="1"/>
          <w:numId w:val="7"/>
        </w:numPr>
        <w:rPr>
          <w:rFonts w:eastAsiaTheme="minorEastAsia"/>
        </w:rPr>
      </w:pPr>
      <w:r w:rsidRPr="57D8FAC8">
        <w:rPr>
          <w:rFonts w:eastAsiaTheme="minorEastAsia"/>
        </w:rPr>
        <w:t>A2-kielen tunnit eivät sisälly muihin valinnaisaineisiin.</w:t>
      </w:r>
    </w:p>
    <w:p w14:paraId="489D0EA7" w14:textId="60732D4C" w:rsidR="001A216F" w:rsidRDefault="000E0A69" w:rsidP="003B7B5A">
      <w:pPr>
        <w:pStyle w:val="NoSpacing"/>
        <w:numPr>
          <w:ilvl w:val="1"/>
          <w:numId w:val="7"/>
        </w:numPr>
        <w:rPr>
          <w:rFonts w:eastAsiaTheme="minorEastAsia"/>
        </w:rPr>
      </w:pPr>
      <w:r w:rsidRPr="57D8FAC8">
        <w:rPr>
          <w:rFonts w:ascii="Calibri" w:eastAsia="Calibri" w:hAnsi="Calibri" w:cs="Calibri"/>
        </w:rPr>
        <w:t>A2-kielen opiskelija v</w:t>
      </w:r>
      <w:r>
        <w:rPr>
          <w:rFonts w:ascii="Calibri" w:eastAsia="Calibri" w:hAnsi="Calibri" w:cs="Calibri"/>
        </w:rPr>
        <w:t xml:space="preserve">alitsee </w:t>
      </w:r>
      <w:r w:rsidRPr="57D8FAC8">
        <w:rPr>
          <w:rFonts w:ascii="Calibri" w:eastAsia="Calibri" w:hAnsi="Calibri" w:cs="Calibri"/>
        </w:rPr>
        <w:t>muita valinnaisia aineita</w:t>
      </w:r>
      <w:r w:rsidR="00714D8F">
        <w:rPr>
          <w:rFonts w:ascii="Calibri" w:eastAsia="Calibri" w:hAnsi="Calibri" w:cs="Calibri"/>
        </w:rPr>
        <w:t xml:space="preserve"> 5. ja 6.</w:t>
      </w:r>
      <w:r w:rsidR="00EC4180">
        <w:rPr>
          <w:rFonts w:ascii="Calibri" w:eastAsia="Calibri" w:hAnsi="Calibri" w:cs="Calibri"/>
        </w:rPr>
        <w:t xml:space="preserve"> luokalla 2 tuntia.</w:t>
      </w:r>
    </w:p>
    <w:p w14:paraId="01E0F85B" w14:textId="255AFADB" w:rsidR="003F73E8" w:rsidRDefault="003F73E8" w:rsidP="003B7B5A">
      <w:pPr>
        <w:pStyle w:val="NoSpacing"/>
        <w:numPr>
          <w:ilvl w:val="1"/>
          <w:numId w:val="7"/>
        </w:numPr>
        <w:rPr>
          <w:rFonts w:eastAsiaTheme="minorEastAsia"/>
        </w:rPr>
      </w:pPr>
      <w:r w:rsidRPr="57D8FAC8">
        <w:rPr>
          <w:rFonts w:eastAsiaTheme="minorEastAsia"/>
        </w:rPr>
        <w:t>A2-kielen lukijoilla on siis kaksi tuntia enemmän opetusta kuin muilla oppilailla.</w:t>
      </w:r>
    </w:p>
    <w:p w14:paraId="66F37825" w14:textId="442B94C8" w:rsidR="00B711AC" w:rsidRPr="00B711AC" w:rsidRDefault="00B711AC" w:rsidP="003B7B5A">
      <w:pPr>
        <w:pStyle w:val="paragraph"/>
        <w:numPr>
          <w:ilvl w:val="0"/>
          <w:numId w:val="7"/>
        </w:numPr>
        <w:spacing w:before="0" w:beforeAutospacing="0" w:after="0" w:afterAutospacing="0"/>
        <w:textAlignment w:val="baseline"/>
        <w:rPr>
          <w:rStyle w:val="normaltextrun"/>
          <w:rFonts w:ascii="Calibri" w:hAnsi="Calibri" w:cs="Calibri"/>
          <w:sz w:val="22"/>
          <w:szCs w:val="22"/>
        </w:rPr>
      </w:pPr>
      <w:r w:rsidRPr="00EF07E0">
        <w:rPr>
          <w:rStyle w:val="normaltextrun"/>
          <w:rFonts w:ascii="Calibri" w:hAnsi="Calibri" w:cs="Calibri"/>
          <w:b/>
          <w:bCs/>
          <w:color w:val="000000"/>
          <w:sz w:val="22"/>
          <w:szCs w:val="22"/>
        </w:rPr>
        <w:t>Vuosiluok</w:t>
      </w:r>
      <w:r>
        <w:rPr>
          <w:rStyle w:val="normaltextrun"/>
          <w:rFonts w:ascii="Calibri" w:hAnsi="Calibri" w:cs="Calibri"/>
          <w:b/>
          <w:bCs/>
          <w:color w:val="000000"/>
          <w:sz w:val="22"/>
          <w:szCs w:val="22"/>
        </w:rPr>
        <w:t>alla 7</w:t>
      </w:r>
      <w:r>
        <w:rPr>
          <w:rStyle w:val="normaltextrun"/>
          <w:rFonts w:ascii="Calibri" w:hAnsi="Calibri" w:cs="Calibri"/>
          <w:color w:val="000000"/>
          <w:sz w:val="22"/>
          <w:szCs w:val="22"/>
        </w:rPr>
        <w:t xml:space="preserve"> oppilas opiskelee kieltä 2 h/vko.</w:t>
      </w:r>
    </w:p>
    <w:p w14:paraId="08B64813" w14:textId="4E7229E0" w:rsidR="003F73E8" w:rsidRPr="00363293" w:rsidRDefault="00B711AC" w:rsidP="003B7B5A">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363293">
        <w:rPr>
          <w:rFonts w:asciiTheme="minorHAnsi" w:eastAsiaTheme="minorEastAsia" w:hAnsiTheme="minorHAnsi" w:cstheme="minorHAnsi"/>
          <w:sz w:val="22"/>
          <w:szCs w:val="22"/>
        </w:rPr>
        <w:t>A2-kielen tunnit lisäävät oppilaan kokonaistuntimäärää 2 h/vko.</w:t>
      </w:r>
    </w:p>
    <w:p w14:paraId="0BF307F9" w14:textId="53FB13FA" w:rsidR="004C2D8E" w:rsidRPr="004C2D8E" w:rsidRDefault="004C2D8E" w:rsidP="003B7B5A">
      <w:pPr>
        <w:pStyle w:val="paragraph"/>
        <w:numPr>
          <w:ilvl w:val="0"/>
          <w:numId w:val="7"/>
        </w:numPr>
        <w:spacing w:before="0" w:beforeAutospacing="0" w:after="0" w:afterAutospacing="0"/>
        <w:textAlignment w:val="baseline"/>
        <w:rPr>
          <w:rFonts w:ascii="Calibri" w:hAnsi="Calibri" w:cs="Calibri"/>
          <w:sz w:val="22"/>
          <w:szCs w:val="22"/>
        </w:rPr>
      </w:pPr>
      <w:r w:rsidRPr="00290089">
        <w:rPr>
          <w:rStyle w:val="normaltextrun"/>
          <w:rFonts w:ascii="Calibri" w:hAnsi="Calibri" w:cs="Calibri"/>
          <w:b/>
          <w:bCs/>
          <w:color w:val="000000"/>
          <w:sz w:val="22"/>
          <w:szCs w:val="22"/>
        </w:rPr>
        <w:t xml:space="preserve">Vuosiluokalla </w:t>
      </w:r>
      <w:r w:rsidR="00363293" w:rsidRPr="00290089">
        <w:rPr>
          <w:rStyle w:val="normaltextrun"/>
          <w:rFonts w:ascii="Calibri" w:hAnsi="Calibri" w:cs="Calibri"/>
          <w:b/>
          <w:bCs/>
          <w:color w:val="000000"/>
          <w:sz w:val="22"/>
          <w:szCs w:val="22"/>
        </w:rPr>
        <w:t>8–9</w:t>
      </w:r>
      <w:r>
        <w:rPr>
          <w:rStyle w:val="normaltextrun"/>
          <w:rFonts w:ascii="Calibri" w:hAnsi="Calibri" w:cs="Calibri"/>
          <w:color w:val="000000"/>
          <w:sz w:val="22"/>
          <w:szCs w:val="22"/>
        </w:rPr>
        <w:t xml:space="preserve"> oppilas opiskelee kieltä 2 h/vko.​</w:t>
      </w:r>
      <w:r>
        <w:rPr>
          <w:rStyle w:val="eop"/>
          <w:rFonts w:ascii="Calibri" w:hAnsi="Calibri" w:cs="Calibri"/>
          <w:color w:val="000000"/>
          <w:sz w:val="22"/>
          <w:szCs w:val="22"/>
        </w:rPr>
        <w:t> </w:t>
      </w:r>
    </w:p>
    <w:p w14:paraId="341A340D" w14:textId="1A33B1B6" w:rsidR="00EB6F79" w:rsidRPr="00A51AC0" w:rsidRDefault="0029110B" w:rsidP="003B7B5A">
      <w:pPr>
        <w:pStyle w:val="ListParagraph"/>
        <w:numPr>
          <w:ilvl w:val="1"/>
          <w:numId w:val="7"/>
        </w:numPr>
        <w:spacing w:line="240" w:lineRule="auto"/>
        <w:rPr>
          <w:rFonts w:eastAsiaTheme="minorEastAsia"/>
        </w:rPr>
      </w:pPr>
      <w:r w:rsidRPr="57D8FAC8">
        <w:rPr>
          <w:rFonts w:ascii="Calibri" w:eastAsia="Calibri" w:hAnsi="Calibri" w:cs="Calibri"/>
        </w:rPr>
        <w:t>A2-kielen tunnit sisältyvät</w:t>
      </w:r>
      <w:r>
        <w:rPr>
          <w:rFonts w:ascii="Calibri" w:eastAsia="Calibri" w:hAnsi="Calibri" w:cs="Calibri"/>
        </w:rPr>
        <w:t xml:space="preserve"> </w:t>
      </w:r>
      <w:r w:rsidRPr="57D8FAC8">
        <w:rPr>
          <w:rFonts w:ascii="Calibri" w:eastAsia="Calibri" w:hAnsi="Calibri" w:cs="Calibri"/>
        </w:rPr>
        <w:t>valinnaisiin aineisiin</w:t>
      </w:r>
      <w:r w:rsidR="009B500E">
        <w:rPr>
          <w:rFonts w:ascii="Calibri" w:eastAsia="Calibri" w:hAnsi="Calibri" w:cs="Calibri"/>
        </w:rPr>
        <w:t xml:space="preserve"> (v</w:t>
      </w:r>
      <w:r w:rsidRPr="57D8FAC8">
        <w:rPr>
          <w:rFonts w:ascii="Calibri" w:eastAsia="Calibri" w:hAnsi="Calibri" w:cs="Calibri"/>
        </w:rPr>
        <w:t>uonna 2019 koulunsa aloittane</w:t>
      </w:r>
      <w:r w:rsidR="00AF535C">
        <w:rPr>
          <w:rFonts w:ascii="Calibri" w:eastAsia="Calibri" w:hAnsi="Calibri" w:cs="Calibri"/>
        </w:rPr>
        <w:t>et</w:t>
      </w:r>
      <w:r w:rsidR="009B500E">
        <w:rPr>
          <w:rFonts w:ascii="Calibri" w:eastAsia="Calibri" w:hAnsi="Calibri" w:cs="Calibri"/>
        </w:rPr>
        <w:t xml:space="preserve"> </w:t>
      </w:r>
      <w:r>
        <w:rPr>
          <w:rFonts w:ascii="Calibri" w:eastAsia="Calibri" w:hAnsi="Calibri" w:cs="Calibri"/>
        </w:rPr>
        <w:t xml:space="preserve">ja </w:t>
      </w:r>
      <w:r w:rsidR="00AF535C">
        <w:rPr>
          <w:rFonts w:ascii="Calibri" w:eastAsia="Calibri" w:hAnsi="Calibri" w:cs="Calibri"/>
        </w:rPr>
        <w:t>n</w:t>
      </w:r>
      <w:r w:rsidR="009B500E">
        <w:rPr>
          <w:rFonts w:ascii="Calibri" w:eastAsia="Calibri" w:hAnsi="Calibri" w:cs="Calibri"/>
        </w:rPr>
        <w:t>uorem</w:t>
      </w:r>
      <w:r w:rsidR="00AF535C">
        <w:rPr>
          <w:rFonts w:ascii="Calibri" w:eastAsia="Calibri" w:hAnsi="Calibri" w:cs="Calibri"/>
        </w:rPr>
        <w:t>mat</w:t>
      </w:r>
      <w:r w:rsidR="00D452BA">
        <w:rPr>
          <w:rFonts w:ascii="Calibri" w:eastAsia="Calibri" w:hAnsi="Calibri" w:cs="Calibri"/>
        </w:rPr>
        <w:t>).</w:t>
      </w:r>
    </w:p>
    <w:p w14:paraId="71DF35F5" w14:textId="5A738D43" w:rsidR="00A51AC0" w:rsidRPr="001D41DB" w:rsidRDefault="00A51AC0" w:rsidP="003B7B5A">
      <w:pPr>
        <w:pStyle w:val="ListParagraph"/>
        <w:numPr>
          <w:ilvl w:val="1"/>
          <w:numId w:val="7"/>
        </w:numPr>
        <w:spacing w:line="240" w:lineRule="auto"/>
        <w:rPr>
          <w:rFonts w:eastAsiaTheme="minorEastAsia"/>
        </w:rPr>
      </w:pPr>
      <w:r w:rsidRPr="57D8FAC8">
        <w:rPr>
          <w:rFonts w:ascii="Calibri" w:eastAsia="Calibri" w:hAnsi="Calibri" w:cs="Calibri"/>
        </w:rPr>
        <w:t>A2-kielen opiskelija voi valita muita valinnaisia aineita 8. luokalla 4 tuntia ja 9. luokalla 2 tuntia.</w:t>
      </w:r>
    </w:p>
    <w:p w14:paraId="0DE86A34" w14:textId="35335A37" w:rsidR="0099582C" w:rsidRPr="00290089" w:rsidRDefault="004C2D8E" w:rsidP="003B7B5A">
      <w:pPr>
        <w:pStyle w:val="ListParagraph"/>
        <w:numPr>
          <w:ilvl w:val="0"/>
          <w:numId w:val="7"/>
        </w:numPr>
        <w:spacing w:after="0" w:line="240" w:lineRule="auto"/>
      </w:pPr>
      <w:r w:rsidRPr="57D8FAC8">
        <w:rPr>
          <w:rFonts w:eastAsiaTheme="minorEastAsia"/>
        </w:rPr>
        <w:t>Opiskelun lopettaminen voi tapahtua vain oppilashuollollisin perustein.</w:t>
      </w:r>
    </w:p>
    <w:p w14:paraId="29CFE8C4" w14:textId="17BB743D" w:rsidR="008F36BB" w:rsidRDefault="006512FC" w:rsidP="003B7B5A">
      <w:pPr>
        <w:pStyle w:val="ListParagraph"/>
        <w:numPr>
          <w:ilvl w:val="0"/>
          <w:numId w:val="7"/>
        </w:numPr>
        <w:spacing w:line="240" w:lineRule="auto"/>
      </w:pPr>
      <w:r>
        <w:rPr>
          <w:rFonts w:eastAsiaTheme="minorEastAsia"/>
        </w:rPr>
        <w:t>H</w:t>
      </w:r>
      <w:r w:rsidR="00A45280" w:rsidRPr="43914880">
        <w:rPr>
          <w:rFonts w:eastAsiaTheme="minorEastAsia"/>
        </w:rPr>
        <w:t xml:space="preserve">uoltaja voi </w:t>
      </w:r>
      <w:r w:rsidR="003C41F3" w:rsidRPr="43914880">
        <w:rPr>
          <w:rFonts w:eastAsiaTheme="minorEastAsia"/>
        </w:rPr>
        <w:t xml:space="preserve">halutessaan </w:t>
      </w:r>
      <w:r w:rsidR="00A45280" w:rsidRPr="43914880">
        <w:rPr>
          <w:rFonts w:eastAsiaTheme="minorEastAsia"/>
        </w:rPr>
        <w:t>pyytä</w:t>
      </w:r>
      <w:r w:rsidR="00711D12" w:rsidRPr="43914880">
        <w:rPr>
          <w:rFonts w:eastAsiaTheme="minorEastAsia"/>
        </w:rPr>
        <w:t>ä</w:t>
      </w:r>
      <w:r w:rsidR="00A45280" w:rsidRPr="43914880">
        <w:rPr>
          <w:rFonts w:eastAsiaTheme="minorEastAsia"/>
        </w:rPr>
        <w:t xml:space="preserve"> numeroarvosanan sijaan </w:t>
      </w:r>
      <w:r w:rsidR="00BC3CA3" w:rsidRPr="43914880">
        <w:rPr>
          <w:rFonts w:eastAsiaTheme="minorEastAsia"/>
        </w:rPr>
        <w:t>h</w:t>
      </w:r>
      <w:r w:rsidR="001B6AED" w:rsidRPr="43914880">
        <w:rPr>
          <w:rFonts w:eastAsiaTheme="minorEastAsia"/>
        </w:rPr>
        <w:t>yväksytty</w:t>
      </w:r>
      <w:r w:rsidR="69CBA36A" w:rsidRPr="43914880">
        <w:rPr>
          <w:rFonts w:eastAsiaTheme="minorEastAsia"/>
        </w:rPr>
        <w:t xml:space="preserve"> </w:t>
      </w:r>
      <w:r w:rsidR="00910A65" w:rsidRPr="43914880">
        <w:rPr>
          <w:rFonts w:eastAsiaTheme="minorEastAsia"/>
        </w:rPr>
        <w:t>-merkinnän A2-</w:t>
      </w:r>
      <w:r w:rsidR="00A45280" w:rsidRPr="43914880">
        <w:rPr>
          <w:rFonts w:eastAsiaTheme="minorEastAsia"/>
        </w:rPr>
        <w:t>kielestä</w:t>
      </w:r>
      <w:r>
        <w:rPr>
          <w:rFonts w:eastAsiaTheme="minorEastAsia"/>
        </w:rPr>
        <w:t xml:space="preserve"> </w:t>
      </w:r>
      <w:r w:rsidRPr="43914880">
        <w:rPr>
          <w:rFonts w:eastAsiaTheme="minorEastAsia"/>
        </w:rPr>
        <w:t>9. luokan päättyessä</w:t>
      </w:r>
      <w:r w:rsidR="006F36C9">
        <w:rPr>
          <w:rFonts w:eastAsiaTheme="minorEastAsia"/>
        </w:rPr>
        <w:t>.</w:t>
      </w:r>
    </w:p>
    <w:p w14:paraId="55527F96" w14:textId="28DED7A4" w:rsidR="57D8FAC8" w:rsidRDefault="57D8FAC8" w:rsidP="57D8FAC8">
      <w:pPr>
        <w:pStyle w:val="NoSpacing"/>
        <w:rPr>
          <w:rFonts w:eastAsiaTheme="minorEastAsia"/>
        </w:rPr>
      </w:pPr>
    </w:p>
    <w:p w14:paraId="02EB378F" w14:textId="77777777" w:rsidR="00910A65" w:rsidRDefault="00910A65" w:rsidP="57D8FAC8">
      <w:pPr>
        <w:pStyle w:val="NoSpacing"/>
        <w:rPr>
          <w:rFonts w:eastAsiaTheme="minorEastAsia"/>
        </w:rPr>
      </w:pPr>
    </w:p>
    <w:p w14:paraId="41590717" w14:textId="77777777" w:rsidR="00EC4180" w:rsidRDefault="00EC4180" w:rsidP="57D8FAC8">
      <w:pPr>
        <w:pStyle w:val="NoSpacing"/>
        <w:rPr>
          <w:rFonts w:eastAsiaTheme="minorEastAsia"/>
        </w:rPr>
      </w:pPr>
    </w:p>
    <w:p w14:paraId="3BC3ABB8" w14:textId="7DC57C38" w:rsidR="00AF20A1" w:rsidRPr="00E67164" w:rsidRDefault="00A45280" w:rsidP="43914880">
      <w:pPr>
        <w:pStyle w:val="NoSpacing"/>
        <w:rPr>
          <w:rFonts w:eastAsiaTheme="minorEastAsia"/>
        </w:rPr>
      </w:pPr>
      <w:r w:rsidRPr="43914880">
        <w:rPr>
          <w:rFonts w:eastAsiaTheme="minorEastAsia"/>
        </w:rPr>
        <w:t>L</w:t>
      </w:r>
      <w:r w:rsidR="00BE6275" w:rsidRPr="43914880">
        <w:rPr>
          <w:rFonts w:eastAsiaTheme="minorEastAsia"/>
        </w:rPr>
        <w:t>isätietoja valinta-</w:t>
      </w:r>
      <w:r w:rsidR="00447F7A" w:rsidRPr="43914880">
        <w:rPr>
          <w:rFonts w:eastAsiaTheme="minorEastAsia"/>
        </w:rPr>
        <w:t>asioista</w:t>
      </w:r>
      <w:r w:rsidRPr="43914880">
        <w:rPr>
          <w:rFonts w:eastAsiaTheme="minorEastAsia"/>
        </w:rPr>
        <w:t xml:space="preserve"> voi k</w:t>
      </w:r>
      <w:r w:rsidR="006550F3" w:rsidRPr="43914880">
        <w:rPr>
          <w:rFonts w:eastAsiaTheme="minorEastAsia"/>
        </w:rPr>
        <w:t>ysyä rehtorilta p. _____</w:t>
      </w:r>
      <w:r w:rsidR="6FDB13F0" w:rsidRPr="43914880">
        <w:rPr>
          <w:rFonts w:eastAsiaTheme="minorEastAsia"/>
        </w:rPr>
        <w:t>______________</w:t>
      </w:r>
      <w:r w:rsidR="006550F3" w:rsidRPr="43914880">
        <w:rPr>
          <w:rFonts w:eastAsiaTheme="minorEastAsia"/>
        </w:rPr>
        <w:t>_____</w:t>
      </w:r>
      <w:r w:rsidRPr="43914880">
        <w:rPr>
          <w:rFonts w:eastAsiaTheme="minorEastAsia"/>
        </w:rPr>
        <w:t xml:space="preserve"> ja kielen opiskeluun liittyvistä asioista kieltenopettajalt</w:t>
      </w:r>
      <w:r w:rsidR="006550F3" w:rsidRPr="43914880">
        <w:rPr>
          <w:rFonts w:eastAsiaTheme="minorEastAsia"/>
        </w:rPr>
        <w:t>amme _______________________ p._______</w:t>
      </w:r>
      <w:r w:rsidR="1917128C" w:rsidRPr="43914880">
        <w:rPr>
          <w:rFonts w:eastAsiaTheme="minorEastAsia"/>
        </w:rPr>
        <w:t>____________</w:t>
      </w:r>
      <w:r w:rsidR="006550F3" w:rsidRPr="43914880">
        <w:rPr>
          <w:rFonts w:eastAsiaTheme="minorEastAsia"/>
        </w:rPr>
        <w:t>___</w:t>
      </w:r>
      <w:r w:rsidR="00BE6275" w:rsidRPr="43914880">
        <w:rPr>
          <w:rFonts w:eastAsiaTheme="minorEastAsia"/>
        </w:rPr>
        <w:t>.</w:t>
      </w:r>
    </w:p>
    <w:sectPr w:rsidR="00AF20A1" w:rsidRPr="00E67164" w:rsidSect="00222FC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3AAF" w14:textId="77777777" w:rsidR="00C76689" w:rsidRDefault="00C76689" w:rsidP="00C76689">
      <w:pPr>
        <w:spacing w:after="0" w:line="240" w:lineRule="auto"/>
      </w:pPr>
      <w:r>
        <w:separator/>
      </w:r>
    </w:p>
  </w:endnote>
  <w:endnote w:type="continuationSeparator" w:id="0">
    <w:p w14:paraId="47532C5E" w14:textId="77777777" w:rsidR="00C76689" w:rsidRDefault="00C76689" w:rsidP="00C76689">
      <w:pPr>
        <w:spacing w:after="0" w:line="240" w:lineRule="auto"/>
      </w:pPr>
      <w:r>
        <w:continuationSeparator/>
      </w:r>
    </w:p>
  </w:endnote>
  <w:endnote w:type="continuationNotice" w:id="1">
    <w:p w14:paraId="2C95D93C" w14:textId="77777777" w:rsidR="00025CDE" w:rsidRDefault="00025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4D81" w14:textId="77777777" w:rsidR="00C76689" w:rsidRDefault="00C76689" w:rsidP="00C76689">
      <w:pPr>
        <w:spacing w:after="0" w:line="240" w:lineRule="auto"/>
      </w:pPr>
      <w:r>
        <w:separator/>
      </w:r>
    </w:p>
  </w:footnote>
  <w:footnote w:type="continuationSeparator" w:id="0">
    <w:p w14:paraId="2D80F2F6" w14:textId="77777777" w:rsidR="00C76689" w:rsidRDefault="00C76689" w:rsidP="00C76689">
      <w:pPr>
        <w:spacing w:after="0" w:line="240" w:lineRule="auto"/>
      </w:pPr>
      <w:r>
        <w:continuationSeparator/>
      </w:r>
    </w:p>
  </w:footnote>
  <w:footnote w:type="continuationNotice" w:id="1">
    <w:p w14:paraId="54D2327C" w14:textId="77777777" w:rsidR="00025CDE" w:rsidRDefault="00025C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810"/>
    <w:multiLevelType w:val="hybridMultilevel"/>
    <w:tmpl w:val="91F617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BF6EE8"/>
    <w:multiLevelType w:val="hybridMultilevel"/>
    <w:tmpl w:val="21DC68D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2A194929"/>
    <w:multiLevelType w:val="hybridMultilevel"/>
    <w:tmpl w:val="12F0D6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D33449C"/>
    <w:multiLevelType w:val="multilevel"/>
    <w:tmpl w:val="ADB0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7B6B4D"/>
    <w:multiLevelType w:val="hybridMultilevel"/>
    <w:tmpl w:val="07349E50"/>
    <w:lvl w:ilvl="0" w:tplc="7112623C">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92914C7"/>
    <w:multiLevelType w:val="hybridMultilevel"/>
    <w:tmpl w:val="83B64C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41BD3B2B"/>
    <w:multiLevelType w:val="hybridMultilevel"/>
    <w:tmpl w:val="4ED6EE3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465F5F79"/>
    <w:multiLevelType w:val="multilevel"/>
    <w:tmpl w:val="C91E0B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8436707"/>
    <w:multiLevelType w:val="multilevel"/>
    <w:tmpl w:val="96F0F5D4"/>
    <w:lvl w:ilvl="0">
      <w:start w:val="1"/>
      <w:numFmt w:val="bullet"/>
      <w:lvlText w:val=""/>
      <w:lvlJc w:val="left"/>
      <w:pPr>
        <w:tabs>
          <w:tab w:val="num" w:pos="-2097"/>
        </w:tabs>
        <w:ind w:left="-2097" w:hanging="360"/>
      </w:pPr>
      <w:rPr>
        <w:rFonts w:ascii="Symbol" w:hAnsi="Symbol" w:hint="default"/>
        <w:sz w:val="20"/>
      </w:rPr>
    </w:lvl>
    <w:lvl w:ilvl="1" w:tentative="1">
      <w:start w:val="1"/>
      <w:numFmt w:val="bullet"/>
      <w:lvlText w:val=""/>
      <w:lvlJc w:val="left"/>
      <w:pPr>
        <w:tabs>
          <w:tab w:val="num" w:pos="-1377"/>
        </w:tabs>
        <w:ind w:left="-1377" w:hanging="360"/>
      </w:pPr>
      <w:rPr>
        <w:rFonts w:ascii="Symbol" w:hAnsi="Symbol" w:hint="default"/>
        <w:sz w:val="20"/>
      </w:rPr>
    </w:lvl>
    <w:lvl w:ilvl="2" w:tentative="1">
      <w:start w:val="1"/>
      <w:numFmt w:val="bullet"/>
      <w:lvlText w:val=""/>
      <w:lvlJc w:val="left"/>
      <w:pPr>
        <w:tabs>
          <w:tab w:val="num" w:pos="-657"/>
        </w:tabs>
        <w:ind w:left="-657" w:hanging="360"/>
      </w:pPr>
      <w:rPr>
        <w:rFonts w:ascii="Symbol" w:hAnsi="Symbol" w:hint="default"/>
        <w:sz w:val="20"/>
      </w:rPr>
    </w:lvl>
    <w:lvl w:ilvl="3" w:tentative="1">
      <w:start w:val="1"/>
      <w:numFmt w:val="bullet"/>
      <w:lvlText w:val=""/>
      <w:lvlJc w:val="left"/>
      <w:pPr>
        <w:tabs>
          <w:tab w:val="num" w:pos="63"/>
        </w:tabs>
        <w:ind w:left="63" w:hanging="360"/>
      </w:pPr>
      <w:rPr>
        <w:rFonts w:ascii="Symbol" w:hAnsi="Symbol" w:hint="default"/>
        <w:sz w:val="20"/>
      </w:rPr>
    </w:lvl>
    <w:lvl w:ilvl="4" w:tentative="1">
      <w:start w:val="1"/>
      <w:numFmt w:val="bullet"/>
      <w:lvlText w:val=""/>
      <w:lvlJc w:val="left"/>
      <w:pPr>
        <w:tabs>
          <w:tab w:val="num" w:pos="783"/>
        </w:tabs>
        <w:ind w:left="783" w:hanging="360"/>
      </w:pPr>
      <w:rPr>
        <w:rFonts w:ascii="Symbol" w:hAnsi="Symbol" w:hint="default"/>
        <w:sz w:val="20"/>
      </w:rPr>
    </w:lvl>
    <w:lvl w:ilvl="5" w:tentative="1">
      <w:start w:val="1"/>
      <w:numFmt w:val="bullet"/>
      <w:lvlText w:val=""/>
      <w:lvlJc w:val="left"/>
      <w:pPr>
        <w:tabs>
          <w:tab w:val="num" w:pos="1503"/>
        </w:tabs>
        <w:ind w:left="1503" w:hanging="360"/>
      </w:pPr>
      <w:rPr>
        <w:rFonts w:ascii="Symbol" w:hAnsi="Symbol" w:hint="default"/>
        <w:sz w:val="20"/>
      </w:rPr>
    </w:lvl>
    <w:lvl w:ilvl="6" w:tentative="1">
      <w:start w:val="1"/>
      <w:numFmt w:val="bullet"/>
      <w:lvlText w:val=""/>
      <w:lvlJc w:val="left"/>
      <w:pPr>
        <w:tabs>
          <w:tab w:val="num" w:pos="2223"/>
        </w:tabs>
        <w:ind w:left="2223" w:hanging="360"/>
      </w:pPr>
      <w:rPr>
        <w:rFonts w:ascii="Symbol" w:hAnsi="Symbol" w:hint="default"/>
        <w:sz w:val="20"/>
      </w:rPr>
    </w:lvl>
    <w:lvl w:ilvl="7" w:tentative="1">
      <w:start w:val="1"/>
      <w:numFmt w:val="bullet"/>
      <w:lvlText w:val=""/>
      <w:lvlJc w:val="left"/>
      <w:pPr>
        <w:tabs>
          <w:tab w:val="num" w:pos="2943"/>
        </w:tabs>
        <w:ind w:left="2943" w:hanging="360"/>
      </w:pPr>
      <w:rPr>
        <w:rFonts w:ascii="Symbol" w:hAnsi="Symbol" w:hint="default"/>
        <w:sz w:val="20"/>
      </w:rPr>
    </w:lvl>
    <w:lvl w:ilvl="8" w:tentative="1">
      <w:start w:val="1"/>
      <w:numFmt w:val="bullet"/>
      <w:lvlText w:val=""/>
      <w:lvlJc w:val="left"/>
      <w:pPr>
        <w:tabs>
          <w:tab w:val="num" w:pos="3663"/>
        </w:tabs>
        <w:ind w:left="3663" w:hanging="360"/>
      </w:pPr>
      <w:rPr>
        <w:rFonts w:ascii="Symbol" w:hAnsi="Symbol" w:hint="default"/>
        <w:sz w:val="20"/>
      </w:rPr>
    </w:lvl>
  </w:abstractNum>
  <w:abstractNum w:abstractNumId="9" w15:restartNumberingAfterBreak="0">
    <w:nsid w:val="50F763A4"/>
    <w:multiLevelType w:val="hybridMultilevel"/>
    <w:tmpl w:val="CD56F39E"/>
    <w:lvl w:ilvl="0" w:tplc="757EEA0C">
      <w:start w:val="1"/>
      <w:numFmt w:val="bullet"/>
      <w:lvlText w:val="•"/>
      <w:lvlJc w:val="left"/>
      <w:pPr>
        <w:tabs>
          <w:tab w:val="num" w:pos="720"/>
        </w:tabs>
        <w:ind w:left="720" w:hanging="360"/>
      </w:pPr>
      <w:rPr>
        <w:rFonts w:ascii="Arial" w:hAnsi="Arial" w:hint="default"/>
      </w:rPr>
    </w:lvl>
    <w:lvl w:ilvl="1" w:tplc="5792E426" w:tentative="1">
      <w:start w:val="1"/>
      <w:numFmt w:val="bullet"/>
      <w:lvlText w:val="•"/>
      <w:lvlJc w:val="left"/>
      <w:pPr>
        <w:tabs>
          <w:tab w:val="num" w:pos="1440"/>
        </w:tabs>
        <w:ind w:left="1440" w:hanging="360"/>
      </w:pPr>
      <w:rPr>
        <w:rFonts w:ascii="Arial" w:hAnsi="Arial" w:hint="default"/>
      </w:rPr>
    </w:lvl>
    <w:lvl w:ilvl="2" w:tplc="06BA5D44" w:tentative="1">
      <w:start w:val="1"/>
      <w:numFmt w:val="bullet"/>
      <w:lvlText w:val="•"/>
      <w:lvlJc w:val="left"/>
      <w:pPr>
        <w:tabs>
          <w:tab w:val="num" w:pos="2160"/>
        </w:tabs>
        <w:ind w:left="2160" w:hanging="360"/>
      </w:pPr>
      <w:rPr>
        <w:rFonts w:ascii="Arial" w:hAnsi="Arial" w:hint="default"/>
      </w:rPr>
    </w:lvl>
    <w:lvl w:ilvl="3" w:tplc="93F47A66" w:tentative="1">
      <w:start w:val="1"/>
      <w:numFmt w:val="bullet"/>
      <w:lvlText w:val="•"/>
      <w:lvlJc w:val="left"/>
      <w:pPr>
        <w:tabs>
          <w:tab w:val="num" w:pos="2880"/>
        </w:tabs>
        <w:ind w:left="2880" w:hanging="360"/>
      </w:pPr>
      <w:rPr>
        <w:rFonts w:ascii="Arial" w:hAnsi="Arial" w:hint="default"/>
      </w:rPr>
    </w:lvl>
    <w:lvl w:ilvl="4" w:tplc="1C4CD58C" w:tentative="1">
      <w:start w:val="1"/>
      <w:numFmt w:val="bullet"/>
      <w:lvlText w:val="•"/>
      <w:lvlJc w:val="left"/>
      <w:pPr>
        <w:tabs>
          <w:tab w:val="num" w:pos="3600"/>
        </w:tabs>
        <w:ind w:left="3600" w:hanging="360"/>
      </w:pPr>
      <w:rPr>
        <w:rFonts w:ascii="Arial" w:hAnsi="Arial" w:hint="default"/>
      </w:rPr>
    </w:lvl>
    <w:lvl w:ilvl="5" w:tplc="DF545828" w:tentative="1">
      <w:start w:val="1"/>
      <w:numFmt w:val="bullet"/>
      <w:lvlText w:val="•"/>
      <w:lvlJc w:val="left"/>
      <w:pPr>
        <w:tabs>
          <w:tab w:val="num" w:pos="4320"/>
        </w:tabs>
        <w:ind w:left="4320" w:hanging="360"/>
      </w:pPr>
      <w:rPr>
        <w:rFonts w:ascii="Arial" w:hAnsi="Arial" w:hint="default"/>
      </w:rPr>
    </w:lvl>
    <w:lvl w:ilvl="6" w:tplc="83B8CDF2" w:tentative="1">
      <w:start w:val="1"/>
      <w:numFmt w:val="bullet"/>
      <w:lvlText w:val="•"/>
      <w:lvlJc w:val="left"/>
      <w:pPr>
        <w:tabs>
          <w:tab w:val="num" w:pos="5040"/>
        </w:tabs>
        <w:ind w:left="5040" w:hanging="360"/>
      </w:pPr>
      <w:rPr>
        <w:rFonts w:ascii="Arial" w:hAnsi="Arial" w:hint="default"/>
      </w:rPr>
    </w:lvl>
    <w:lvl w:ilvl="7" w:tplc="3D50ACE6" w:tentative="1">
      <w:start w:val="1"/>
      <w:numFmt w:val="bullet"/>
      <w:lvlText w:val="•"/>
      <w:lvlJc w:val="left"/>
      <w:pPr>
        <w:tabs>
          <w:tab w:val="num" w:pos="5760"/>
        </w:tabs>
        <w:ind w:left="5760" w:hanging="360"/>
      </w:pPr>
      <w:rPr>
        <w:rFonts w:ascii="Arial" w:hAnsi="Arial" w:hint="default"/>
      </w:rPr>
    </w:lvl>
    <w:lvl w:ilvl="8" w:tplc="696CB9B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3D1842"/>
    <w:multiLevelType w:val="multilevel"/>
    <w:tmpl w:val="B3D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A97046"/>
    <w:multiLevelType w:val="hybridMultilevel"/>
    <w:tmpl w:val="1986A5E0"/>
    <w:lvl w:ilvl="0" w:tplc="062E8130">
      <w:start w:val="1"/>
      <w:numFmt w:val="bullet"/>
      <w:lvlText w:val="•"/>
      <w:lvlJc w:val="left"/>
      <w:pPr>
        <w:tabs>
          <w:tab w:val="num" w:pos="720"/>
        </w:tabs>
        <w:ind w:left="720" w:hanging="360"/>
      </w:pPr>
      <w:rPr>
        <w:rFonts w:ascii="Arial" w:hAnsi="Arial" w:hint="default"/>
      </w:rPr>
    </w:lvl>
    <w:lvl w:ilvl="1" w:tplc="7BCA6AC0" w:tentative="1">
      <w:start w:val="1"/>
      <w:numFmt w:val="bullet"/>
      <w:lvlText w:val="•"/>
      <w:lvlJc w:val="left"/>
      <w:pPr>
        <w:tabs>
          <w:tab w:val="num" w:pos="1440"/>
        </w:tabs>
        <w:ind w:left="1440" w:hanging="360"/>
      </w:pPr>
      <w:rPr>
        <w:rFonts w:ascii="Arial" w:hAnsi="Arial" w:hint="default"/>
      </w:rPr>
    </w:lvl>
    <w:lvl w:ilvl="2" w:tplc="C25CF8CE" w:tentative="1">
      <w:start w:val="1"/>
      <w:numFmt w:val="bullet"/>
      <w:lvlText w:val="•"/>
      <w:lvlJc w:val="left"/>
      <w:pPr>
        <w:tabs>
          <w:tab w:val="num" w:pos="2160"/>
        </w:tabs>
        <w:ind w:left="2160" w:hanging="360"/>
      </w:pPr>
      <w:rPr>
        <w:rFonts w:ascii="Arial" w:hAnsi="Arial" w:hint="default"/>
      </w:rPr>
    </w:lvl>
    <w:lvl w:ilvl="3" w:tplc="8C9239C8" w:tentative="1">
      <w:start w:val="1"/>
      <w:numFmt w:val="bullet"/>
      <w:lvlText w:val="•"/>
      <w:lvlJc w:val="left"/>
      <w:pPr>
        <w:tabs>
          <w:tab w:val="num" w:pos="2880"/>
        </w:tabs>
        <w:ind w:left="2880" w:hanging="360"/>
      </w:pPr>
      <w:rPr>
        <w:rFonts w:ascii="Arial" w:hAnsi="Arial" w:hint="default"/>
      </w:rPr>
    </w:lvl>
    <w:lvl w:ilvl="4" w:tplc="12F8F1F2" w:tentative="1">
      <w:start w:val="1"/>
      <w:numFmt w:val="bullet"/>
      <w:lvlText w:val="•"/>
      <w:lvlJc w:val="left"/>
      <w:pPr>
        <w:tabs>
          <w:tab w:val="num" w:pos="3600"/>
        </w:tabs>
        <w:ind w:left="3600" w:hanging="360"/>
      </w:pPr>
      <w:rPr>
        <w:rFonts w:ascii="Arial" w:hAnsi="Arial" w:hint="default"/>
      </w:rPr>
    </w:lvl>
    <w:lvl w:ilvl="5" w:tplc="96C20ED6" w:tentative="1">
      <w:start w:val="1"/>
      <w:numFmt w:val="bullet"/>
      <w:lvlText w:val="•"/>
      <w:lvlJc w:val="left"/>
      <w:pPr>
        <w:tabs>
          <w:tab w:val="num" w:pos="4320"/>
        </w:tabs>
        <w:ind w:left="4320" w:hanging="360"/>
      </w:pPr>
      <w:rPr>
        <w:rFonts w:ascii="Arial" w:hAnsi="Arial" w:hint="default"/>
      </w:rPr>
    </w:lvl>
    <w:lvl w:ilvl="6" w:tplc="9942FF48" w:tentative="1">
      <w:start w:val="1"/>
      <w:numFmt w:val="bullet"/>
      <w:lvlText w:val="•"/>
      <w:lvlJc w:val="left"/>
      <w:pPr>
        <w:tabs>
          <w:tab w:val="num" w:pos="5040"/>
        </w:tabs>
        <w:ind w:left="5040" w:hanging="360"/>
      </w:pPr>
      <w:rPr>
        <w:rFonts w:ascii="Arial" w:hAnsi="Arial" w:hint="default"/>
      </w:rPr>
    </w:lvl>
    <w:lvl w:ilvl="7" w:tplc="28AE0E30" w:tentative="1">
      <w:start w:val="1"/>
      <w:numFmt w:val="bullet"/>
      <w:lvlText w:val="•"/>
      <w:lvlJc w:val="left"/>
      <w:pPr>
        <w:tabs>
          <w:tab w:val="num" w:pos="5760"/>
        </w:tabs>
        <w:ind w:left="5760" w:hanging="360"/>
      </w:pPr>
      <w:rPr>
        <w:rFonts w:ascii="Arial" w:hAnsi="Arial" w:hint="default"/>
      </w:rPr>
    </w:lvl>
    <w:lvl w:ilvl="8" w:tplc="A94C325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83D48E7"/>
    <w:multiLevelType w:val="multilevel"/>
    <w:tmpl w:val="360C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7E730F"/>
    <w:multiLevelType w:val="hybridMultilevel"/>
    <w:tmpl w:val="BF3E51E4"/>
    <w:lvl w:ilvl="0" w:tplc="07CECEF6">
      <w:start w:val="1"/>
      <w:numFmt w:val="bullet"/>
      <w:lvlText w:val="•"/>
      <w:lvlJc w:val="left"/>
      <w:pPr>
        <w:tabs>
          <w:tab w:val="num" w:pos="720"/>
        </w:tabs>
        <w:ind w:left="720" w:hanging="360"/>
      </w:pPr>
      <w:rPr>
        <w:rFonts w:ascii="Arial" w:hAnsi="Arial" w:hint="default"/>
      </w:rPr>
    </w:lvl>
    <w:lvl w:ilvl="1" w:tplc="36B2C2B8" w:tentative="1">
      <w:start w:val="1"/>
      <w:numFmt w:val="bullet"/>
      <w:lvlText w:val="•"/>
      <w:lvlJc w:val="left"/>
      <w:pPr>
        <w:tabs>
          <w:tab w:val="num" w:pos="1440"/>
        </w:tabs>
        <w:ind w:left="1440" w:hanging="360"/>
      </w:pPr>
      <w:rPr>
        <w:rFonts w:ascii="Arial" w:hAnsi="Arial" w:hint="default"/>
      </w:rPr>
    </w:lvl>
    <w:lvl w:ilvl="2" w:tplc="92C2C2F4" w:tentative="1">
      <w:start w:val="1"/>
      <w:numFmt w:val="bullet"/>
      <w:lvlText w:val="•"/>
      <w:lvlJc w:val="left"/>
      <w:pPr>
        <w:tabs>
          <w:tab w:val="num" w:pos="2160"/>
        </w:tabs>
        <w:ind w:left="2160" w:hanging="360"/>
      </w:pPr>
      <w:rPr>
        <w:rFonts w:ascii="Arial" w:hAnsi="Arial" w:hint="default"/>
      </w:rPr>
    </w:lvl>
    <w:lvl w:ilvl="3" w:tplc="AF562B90" w:tentative="1">
      <w:start w:val="1"/>
      <w:numFmt w:val="bullet"/>
      <w:lvlText w:val="•"/>
      <w:lvlJc w:val="left"/>
      <w:pPr>
        <w:tabs>
          <w:tab w:val="num" w:pos="2880"/>
        </w:tabs>
        <w:ind w:left="2880" w:hanging="360"/>
      </w:pPr>
      <w:rPr>
        <w:rFonts w:ascii="Arial" w:hAnsi="Arial" w:hint="default"/>
      </w:rPr>
    </w:lvl>
    <w:lvl w:ilvl="4" w:tplc="8AE26FE8" w:tentative="1">
      <w:start w:val="1"/>
      <w:numFmt w:val="bullet"/>
      <w:lvlText w:val="•"/>
      <w:lvlJc w:val="left"/>
      <w:pPr>
        <w:tabs>
          <w:tab w:val="num" w:pos="3600"/>
        </w:tabs>
        <w:ind w:left="3600" w:hanging="360"/>
      </w:pPr>
      <w:rPr>
        <w:rFonts w:ascii="Arial" w:hAnsi="Arial" w:hint="default"/>
      </w:rPr>
    </w:lvl>
    <w:lvl w:ilvl="5" w:tplc="88E654C2" w:tentative="1">
      <w:start w:val="1"/>
      <w:numFmt w:val="bullet"/>
      <w:lvlText w:val="•"/>
      <w:lvlJc w:val="left"/>
      <w:pPr>
        <w:tabs>
          <w:tab w:val="num" w:pos="4320"/>
        </w:tabs>
        <w:ind w:left="4320" w:hanging="360"/>
      </w:pPr>
      <w:rPr>
        <w:rFonts w:ascii="Arial" w:hAnsi="Arial" w:hint="default"/>
      </w:rPr>
    </w:lvl>
    <w:lvl w:ilvl="6" w:tplc="14625A4A" w:tentative="1">
      <w:start w:val="1"/>
      <w:numFmt w:val="bullet"/>
      <w:lvlText w:val="•"/>
      <w:lvlJc w:val="left"/>
      <w:pPr>
        <w:tabs>
          <w:tab w:val="num" w:pos="5040"/>
        </w:tabs>
        <w:ind w:left="5040" w:hanging="360"/>
      </w:pPr>
      <w:rPr>
        <w:rFonts w:ascii="Arial" w:hAnsi="Arial" w:hint="default"/>
      </w:rPr>
    </w:lvl>
    <w:lvl w:ilvl="7" w:tplc="4D60E900" w:tentative="1">
      <w:start w:val="1"/>
      <w:numFmt w:val="bullet"/>
      <w:lvlText w:val="•"/>
      <w:lvlJc w:val="left"/>
      <w:pPr>
        <w:tabs>
          <w:tab w:val="num" w:pos="5760"/>
        </w:tabs>
        <w:ind w:left="5760" w:hanging="360"/>
      </w:pPr>
      <w:rPr>
        <w:rFonts w:ascii="Arial" w:hAnsi="Arial" w:hint="default"/>
      </w:rPr>
    </w:lvl>
    <w:lvl w:ilvl="8" w:tplc="6C567A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F6E23EA"/>
    <w:multiLevelType w:val="multilevel"/>
    <w:tmpl w:val="048491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00B1C5D"/>
    <w:multiLevelType w:val="hybridMultilevel"/>
    <w:tmpl w:val="9F8C6198"/>
    <w:lvl w:ilvl="0" w:tplc="586EDD52">
      <w:start w:val="1"/>
      <w:numFmt w:val="bullet"/>
      <w:lvlText w:val="•"/>
      <w:lvlJc w:val="left"/>
      <w:pPr>
        <w:tabs>
          <w:tab w:val="num" w:pos="720"/>
        </w:tabs>
        <w:ind w:left="720" w:hanging="360"/>
      </w:pPr>
      <w:rPr>
        <w:rFonts w:ascii="Arial" w:hAnsi="Arial" w:hint="default"/>
      </w:rPr>
    </w:lvl>
    <w:lvl w:ilvl="1" w:tplc="26C6DFA2" w:tentative="1">
      <w:start w:val="1"/>
      <w:numFmt w:val="bullet"/>
      <w:lvlText w:val="•"/>
      <w:lvlJc w:val="left"/>
      <w:pPr>
        <w:tabs>
          <w:tab w:val="num" w:pos="1440"/>
        </w:tabs>
        <w:ind w:left="1440" w:hanging="360"/>
      </w:pPr>
      <w:rPr>
        <w:rFonts w:ascii="Arial" w:hAnsi="Arial" w:hint="default"/>
      </w:rPr>
    </w:lvl>
    <w:lvl w:ilvl="2" w:tplc="06B6B144" w:tentative="1">
      <w:start w:val="1"/>
      <w:numFmt w:val="bullet"/>
      <w:lvlText w:val="•"/>
      <w:lvlJc w:val="left"/>
      <w:pPr>
        <w:tabs>
          <w:tab w:val="num" w:pos="2160"/>
        </w:tabs>
        <w:ind w:left="2160" w:hanging="360"/>
      </w:pPr>
      <w:rPr>
        <w:rFonts w:ascii="Arial" w:hAnsi="Arial" w:hint="default"/>
      </w:rPr>
    </w:lvl>
    <w:lvl w:ilvl="3" w:tplc="1E2E43B6" w:tentative="1">
      <w:start w:val="1"/>
      <w:numFmt w:val="bullet"/>
      <w:lvlText w:val="•"/>
      <w:lvlJc w:val="left"/>
      <w:pPr>
        <w:tabs>
          <w:tab w:val="num" w:pos="2880"/>
        </w:tabs>
        <w:ind w:left="2880" w:hanging="360"/>
      </w:pPr>
      <w:rPr>
        <w:rFonts w:ascii="Arial" w:hAnsi="Arial" w:hint="default"/>
      </w:rPr>
    </w:lvl>
    <w:lvl w:ilvl="4" w:tplc="2620E6BA" w:tentative="1">
      <w:start w:val="1"/>
      <w:numFmt w:val="bullet"/>
      <w:lvlText w:val="•"/>
      <w:lvlJc w:val="left"/>
      <w:pPr>
        <w:tabs>
          <w:tab w:val="num" w:pos="3600"/>
        </w:tabs>
        <w:ind w:left="3600" w:hanging="360"/>
      </w:pPr>
      <w:rPr>
        <w:rFonts w:ascii="Arial" w:hAnsi="Arial" w:hint="default"/>
      </w:rPr>
    </w:lvl>
    <w:lvl w:ilvl="5" w:tplc="26B663E8" w:tentative="1">
      <w:start w:val="1"/>
      <w:numFmt w:val="bullet"/>
      <w:lvlText w:val="•"/>
      <w:lvlJc w:val="left"/>
      <w:pPr>
        <w:tabs>
          <w:tab w:val="num" w:pos="4320"/>
        </w:tabs>
        <w:ind w:left="4320" w:hanging="360"/>
      </w:pPr>
      <w:rPr>
        <w:rFonts w:ascii="Arial" w:hAnsi="Arial" w:hint="default"/>
      </w:rPr>
    </w:lvl>
    <w:lvl w:ilvl="6" w:tplc="1AE627D0" w:tentative="1">
      <w:start w:val="1"/>
      <w:numFmt w:val="bullet"/>
      <w:lvlText w:val="•"/>
      <w:lvlJc w:val="left"/>
      <w:pPr>
        <w:tabs>
          <w:tab w:val="num" w:pos="5040"/>
        </w:tabs>
        <w:ind w:left="5040" w:hanging="360"/>
      </w:pPr>
      <w:rPr>
        <w:rFonts w:ascii="Arial" w:hAnsi="Arial" w:hint="default"/>
      </w:rPr>
    </w:lvl>
    <w:lvl w:ilvl="7" w:tplc="BBDC5F26" w:tentative="1">
      <w:start w:val="1"/>
      <w:numFmt w:val="bullet"/>
      <w:lvlText w:val="•"/>
      <w:lvlJc w:val="left"/>
      <w:pPr>
        <w:tabs>
          <w:tab w:val="num" w:pos="5760"/>
        </w:tabs>
        <w:ind w:left="5760" w:hanging="360"/>
      </w:pPr>
      <w:rPr>
        <w:rFonts w:ascii="Arial" w:hAnsi="Arial" w:hint="default"/>
      </w:rPr>
    </w:lvl>
    <w:lvl w:ilvl="8" w:tplc="CBC28310" w:tentative="1">
      <w:start w:val="1"/>
      <w:numFmt w:val="bullet"/>
      <w:lvlText w:val="•"/>
      <w:lvlJc w:val="left"/>
      <w:pPr>
        <w:tabs>
          <w:tab w:val="num" w:pos="6480"/>
        </w:tabs>
        <w:ind w:left="6480" w:hanging="360"/>
      </w:pPr>
      <w:rPr>
        <w:rFonts w:ascii="Arial" w:hAnsi="Arial" w:hint="default"/>
      </w:rPr>
    </w:lvl>
  </w:abstractNum>
  <w:num w:numId="1" w16cid:durableId="2056419575">
    <w:abstractNumId w:val="5"/>
  </w:num>
  <w:num w:numId="2" w16cid:durableId="966931353">
    <w:abstractNumId w:val="4"/>
  </w:num>
  <w:num w:numId="3" w16cid:durableId="1027101300">
    <w:abstractNumId w:val="15"/>
  </w:num>
  <w:num w:numId="4" w16cid:durableId="366877731">
    <w:abstractNumId w:val="0"/>
  </w:num>
  <w:num w:numId="5" w16cid:durableId="1014192137">
    <w:abstractNumId w:val="1"/>
  </w:num>
  <w:num w:numId="6" w16cid:durableId="675230667">
    <w:abstractNumId w:val="6"/>
  </w:num>
  <w:num w:numId="7" w16cid:durableId="996230790">
    <w:abstractNumId w:val="2"/>
  </w:num>
  <w:num w:numId="8" w16cid:durableId="1142425992">
    <w:abstractNumId w:val="13"/>
  </w:num>
  <w:num w:numId="9" w16cid:durableId="1142623719">
    <w:abstractNumId w:val="11"/>
  </w:num>
  <w:num w:numId="10" w16cid:durableId="1641963608">
    <w:abstractNumId w:val="9"/>
  </w:num>
  <w:num w:numId="11" w16cid:durableId="1858151628">
    <w:abstractNumId w:val="3"/>
  </w:num>
  <w:num w:numId="12" w16cid:durableId="849561366">
    <w:abstractNumId w:val="10"/>
  </w:num>
  <w:num w:numId="13" w16cid:durableId="1538197367">
    <w:abstractNumId w:val="7"/>
  </w:num>
  <w:num w:numId="14" w16cid:durableId="91557225">
    <w:abstractNumId w:val="14"/>
  </w:num>
  <w:num w:numId="15" w16cid:durableId="530264505">
    <w:abstractNumId w:val="12"/>
  </w:num>
  <w:num w:numId="16" w16cid:durableId="861553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80"/>
    <w:rsid w:val="000024CB"/>
    <w:rsid w:val="000134F6"/>
    <w:rsid w:val="0001354D"/>
    <w:rsid w:val="00025CDE"/>
    <w:rsid w:val="0003752A"/>
    <w:rsid w:val="0007579B"/>
    <w:rsid w:val="000C3CF1"/>
    <w:rsid w:val="000E0A69"/>
    <w:rsid w:val="000F248D"/>
    <w:rsid w:val="00110993"/>
    <w:rsid w:val="00117F4E"/>
    <w:rsid w:val="001A216F"/>
    <w:rsid w:val="001A7632"/>
    <w:rsid w:val="001B6AED"/>
    <w:rsid w:val="001D41DB"/>
    <w:rsid w:val="00217D34"/>
    <w:rsid w:val="00222FCA"/>
    <w:rsid w:val="002405A2"/>
    <w:rsid w:val="0028411A"/>
    <w:rsid w:val="00290089"/>
    <w:rsid w:val="0029110B"/>
    <w:rsid w:val="002A5982"/>
    <w:rsid w:val="002E6D92"/>
    <w:rsid w:val="00302DCB"/>
    <w:rsid w:val="0031274B"/>
    <w:rsid w:val="003267FA"/>
    <w:rsid w:val="00341551"/>
    <w:rsid w:val="00350BC6"/>
    <w:rsid w:val="00363293"/>
    <w:rsid w:val="0037613F"/>
    <w:rsid w:val="003B7B5A"/>
    <w:rsid w:val="003C41F3"/>
    <w:rsid w:val="003D2A70"/>
    <w:rsid w:val="003E1CBF"/>
    <w:rsid w:val="003E72BB"/>
    <w:rsid w:val="003E7ADA"/>
    <w:rsid w:val="003F73E8"/>
    <w:rsid w:val="004020D8"/>
    <w:rsid w:val="00420267"/>
    <w:rsid w:val="00420E9B"/>
    <w:rsid w:val="00447F7A"/>
    <w:rsid w:val="00456C99"/>
    <w:rsid w:val="00464CA6"/>
    <w:rsid w:val="00482C64"/>
    <w:rsid w:val="004C0FF4"/>
    <w:rsid w:val="004C2D8E"/>
    <w:rsid w:val="004F288E"/>
    <w:rsid w:val="005023F2"/>
    <w:rsid w:val="005D0748"/>
    <w:rsid w:val="00613F14"/>
    <w:rsid w:val="00635CF7"/>
    <w:rsid w:val="00642351"/>
    <w:rsid w:val="006512FC"/>
    <w:rsid w:val="00651D30"/>
    <w:rsid w:val="006550F3"/>
    <w:rsid w:val="0069115B"/>
    <w:rsid w:val="006A098B"/>
    <w:rsid w:val="006F36C9"/>
    <w:rsid w:val="00701BE2"/>
    <w:rsid w:val="00711D12"/>
    <w:rsid w:val="00714D8F"/>
    <w:rsid w:val="00740B76"/>
    <w:rsid w:val="007513C9"/>
    <w:rsid w:val="007A591A"/>
    <w:rsid w:val="007D5B1D"/>
    <w:rsid w:val="007E1A6F"/>
    <w:rsid w:val="00817213"/>
    <w:rsid w:val="00824D69"/>
    <w:rsid w:val="0088790E"/>
    <w:rsid w:val="008A17DC"/>
    <w:rsid w:val="008B1A3E"/>
    <w:rsid w:val="008C603F"/>
    <w:rsid w:val="008E095B"/>
    <w:rsid w:val="008E4B91"/>
    <w:rsid w:val="008F36BB"/>
    <w:rsid w:val="00910A65"/>
    <w:rsid w:val="00910EFC"/>
    <w:rsid w:val="00944E2B"/>
    <w:rsid w:val="00962C52"/>
    <w:rsid w:val="00973E9B"/>
    <w:rsid w:val="0099582C"/>
    <w:rsid w:val="009B0D5C"/>
    <w:rsid w:val="009B19DA"/>
    <w:rsid w:val="009B5006"/>
    <w:rsid w:val="009B500E"/>
    <w:rsid w:val="009C63F5"/>
    <w:rsid w:val="009D3ECC"/>
    <w:rsid w:val="009D60AA"/>
    <w:rsid w:val="009E41DC"/>
    <w:rsid w:val="00A33CA6"/>
    <w:rsid w:val="00A40F7B"/>
    <w:rsid w:val="00A45280"/>
    <w:rsid w:val="00A51AC0"/>
    <w:rsid w:val="00A84D7D"/>
    <w:rsid w:val="00AB38D7"/>
    <w:rsid w:val="00AF102E"/>
    <w:rsid w:val="00AF20A1"/>
    <w:rsid w:val="00AF20E5"/>
    <w:rsid w:val="00AF535C"/>
    <w:rsid w:val="00B02652"/>
    <w:rsid w:val="00B2539F"/>
    <w:rsid w:val="00B37DC0"/>
    <w:rsid w:val="00B401C0"/>
    <w:rsid w:val="00B711AC"/>
    <w:rsid w:val="00B83C8F"/>
    <w:rsid w:val="00BC00FD"/>
    <w:rsid w:val="00BC0F66"/>
    <w:rsid w:val="00BC3CA3"/>
    <w:rsid w:val="00BE2C48"/>
    <w:rsid w:val="00BE4BA4"/>
    <w:rsid w:val="00BE6275"/>
    <w:rsid w:val="00BF599C"/>
    <w:rsid w:val="00C13750"/>
    <w:rsid w:val="00C24CBB"/>
    <w:rsid w:val="00C41381"/>
    <w:rsid w:val="00C74170"/>
    <w:rsid w:val="00C76689"/>
    <w:rsid w:val="00C83944"/>
    <w:rsid w:val="00C86EFE"/>
    <w:rsid w:val="00CB6C86"/>
    <w:rsid w:val="00CF1A01"/>
    <w:rsid w:val="00CF3E4A"/>
    <w:rsid w:val="00D337FA"/>
    <w:rsid w:val="00D452BA"/>
    <w:rsid w:val="00D57828"/>
    <w:rsid w:val="00D85AAC"/>
    <w:rsid w:val="00D91F10"/>
    <w:rsid w:val="00D92CCA"/>
    <w:rsid w:val="00DF44EB"/>
    <w:rsid w:val="00E35792"/>
    <w:rsid w:val="00E67164"/>
    <w:rsid w:val="00E80E3C"/>
    <w:rsid w:val="00EB6F79"/>
    <w:rsid w:val="00EC0C84"/>
    <w:rsid w:val="00EC32A3"/>
    <w:rsid w:val="00EC4180"/>
    <w:rsid w:val="00EF07E0"/>
    <w:rsid w:val="00F55EF1"/>
    <w:rsid w:val="00F656C9"/>
    <w:rsid w:val="00F7415B"/>
    <w:rsid w:val="00F950F9"/>
    <w:rsid w:val="00FB24A0"/>
    <w:rsid w:val="00FB52A6"/>
    <w:rsid w:val="010C0E58"/>
    <w:rsid w:val="03BCE965"/>
    <w:rsid w:val="0A2C2AE9"/>
    <w:rsid w:val="0A7930D2"/>
    <w:rsid w:val="0B180056"/>
    <w:rsid w:val="0BC7FB4A"/>
    <w:rsid w:val="0C9AA85A"/>
    <w:rsid w:val="0F54076A"/>
    <w:rsid w:val="11B53AF2"/>
    <w:rsid w:val="121A3C2C"/>
    <w:rsid w:val="14A5BA3F"/>
    <w:rsid w:val="161136E7"/>
    <w:rsid w:val="17D471B8"/>
    <w:rsid w:val="1917128C"/>
    <w:rsid w:val="1B14FBC3"/>
    <w:rsid w:val="1B8A7D04"/>
    <w:rsid w:val="1C01D443"/>
    <w:rsid w:val="1DBC4ABD"/>
    <w:rsid w:val="1EB10124"/>
    <w:rsid w:val="209AF8D3"/>
    <w:rsid w:val="22203B25"/>
    <w:rsid w:val="26A95C3C"/>
    <w:rsid w:val="2757FBBD"/>
    <w:rsid w:val="297E1455"/>
    <w:rsid w:val="2BB3DE7B"/>
    <w:rsid w:val="2BC1C04E"/>
    <w:rsid w:val="331C9CA1"/>
    <w:rsid w:val="3418B98E"/>
    <w:rsid w:val="3A6F2515"/>
    <w:rsid w:val="3BAE2DC4"/>
    <w:rsid w:val="3E33E97F"/>
    <w:rsid w:val="3F5B6C35"/>
    <w:rsid w:val="3FCFB9E0"/>
    <w:rsid w:val="400B6729"/>
    <w:rsid w:val="43914880"/>
    <w:rsid w:val="43E6465D"/>
    <w:rsid w:val="472AEA7C"/>
    <w:rsid w:val="49F389BF"/>
    <w:rsid w:val="4A331AD7"/>
    <w:rsid w:val="4CEC06A3"/>
    <w:rsid w:val="52C9E792"/>
    <w:rsid w:val="561FD07A"/>
    <w:rsid w:val="5648D8E5"/>
    <w:rsid w:val="5667886F"/>
    <w:rsid w:val="57D8FAC8"/>
    <w:rsid w:val="5B4AE367"/>
    <w:rsid w:val="5C823E42"/>
    <w:rsid w:val="6399EF21"/>
    <w:rsid w:val="64E2E225"/>
    <w:rsid w:val="65E5BA76"/>
    <w:rsid w:val="6820EDEC"/>
    <w:rsid w:val="69CBA36A"/>
    <w:rsid w:val="6B93C62F"/>
    <w:rsid w:val="6BDF1D90"/>
    <w:rsid w:val="6FDB13F0"/>
    <w:rsid w:val="714C5254"/>
    <w:rsid w:val="75C77398"/>
    <w:rsid w:val="75E7DBA1"/>
    <w:rsid w:val="776E43EE"/>
    <w:rsid w:val="77A3E614"/>
    <w:rsid w:val="77AC0E4D"/>
    <w:rsid w:val="789E113E"/>
    <w:rsid w:val="7A0E1998"/>
    <w:rsid w:val="7A2741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15BB25"/>
  <w15:docId w15:val="{AEF84CD7-24F5-4BF3-B93C-A4F23C44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28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280"/>
    <w:pPr>
      <w:spacing w:after="0" w:line="240" w:lineRule="auto"/>
    </w:pPr>
  </w:style>
  <w:style w:type="paragraph" w:styleId="ListParagraph">
    <w:name w:val="List Paragraph"/>
    <w:basedOn w:val="Normal"/>
    <w:uiPriority w:val="34"/>
    <w:qFormat/>
    <w:rsid w:val="008C603F"/>
    <w:pPr>
      <w:ind w:left="720"/>
      <w:contextualSpacing/>
    </w:pPr>
  </w:style>
  <w:style w:type="character" w:styleId="Hyperlink">
    <w:name w:val="Hyperlink"/>
    <w:basedOn w:val="DefaultParagraphFont"/>
    <w:uiPriority w:val="99"/>
    <w:semiHidden/>
    <w:unhideWhenUsed/>
    <w:rsid w:val="00613F14"/>
    <w:rPr>
      <w:color w:val="0000FF"/>
      <w:u w:val="single"/>
    </w:rPr>
  </w:style>
  <w:style w:type="character" w:styleId="FollowedHyperlink">
    <w:name w:val="FollowedHyperlink"/>
    <w:basedOn w:val="DefaultParagraphFont"/>
    <w:uiPriority w:val="99"/>
    <w:semiHidden/>
    <w:unhideWhenUsed/>
    <w:rsid w:val="00613F14"/>
    <w:rPr>
      <w:color w:val="954F72" w:themeColor="followedHyperlink"/>
      <w:u w:val="single"/>
    </w:rPr>
  </w:style>
  <w:style w:type="paragraph" w:styleId="Header">
    <w:name w:val="header"/>
    <w:basedOn w:val="Normal"/>
    <w:link w:val="HeaderChar"/>
    <w:uiPriority w:val="99"/>
    <w:semiHidden/>
    <w:unhideWhenUsed/>
    <w:rsid w:val="00025CD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25CDE"/>
  </w:style>
  <w:style w:type="paragraph" w:styleId="Footer">
    <w:name w:val="footer"/>
    <w:basedOn w:val="Normal"/>
    <w:link w:val="FooterChar"/>
    <w:uiPriority w:val="99"/>
    <w:semiHidden/>
    <w:unhideWhenUsed/>
    <w:rsid w:val="00025CD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25CDE"/>
  </w:style>
  <w:style w:type="paragraph" w:customStyle="1" w:styleId="paragraph">
    <w:name w:val="paragraph"/>
    <w:basedOn w:val="Normal"/>
    <w:rsid w:val="00F950F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F950F9"/>
  </w:style>
  <w:style w:type="character" w:customStyle="1" w:styleId="eop">
    <w:name w:val="eop"/>
    <w:basedOn w:val="DefaultParagraphFont"/>
    <w:rsid w:val="00F950F9"/>
  </w:style>
  <w:style w:type="character" w:customStyle="1" w:styleId="spellingerror">
    <w:name w:val="spellingerror"/>
    <w:basedOn w:val="DefaultParagraphFont"/>
    <w:rsid w:val="00A40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029">
      <w:bodyDiv w:val="1"/>
      <w:marLeft w:val="0"/>
      <w:marRight w:val="0"/>
      <w:marTop w:val="0"/>
      <w:marBottom w:val="0"/>
      <w:divBdr>
        <w:top w:val="none" w:sz="0" w:space="0" w:color="auto"/>
        <w:left w:val="none" w:sz="0" w:space="0" w:color="auto"/>
        <w:bottom w:val="none" w:sz="0" w:space="0" w:color="auto"/>
        <w:right w:val="none" w:sz="0" w:space="0" w:color="auto"/>
      </w:divBdr>
      <w:divsChild>
        <w:div w:id="1331257648">
          <w:marLeft w:val="547"/>
          <w:marRight w:val="0"/>
          <w:marTop w:val="82"/>
          <w:marBottom w:val="0"/>
          <w:divBdr>
            <w:top w:val="none" w:sz="0" w:space="0" w:color="auto"/>
            <w:left w:val="none" w:sz="0" w:space="0" w:color="auto"/>
            <w:bottom w:val="none" w:sz="0" w:space="0" w:color="auto"/>
            <w:right w:val="none" w:sz="0" w:space="0" w:color="auto"/>
          </w:divBdr>
        </w:div>
      </w:divsChild>
    </w:div>
    <w:div w:id="46270727">
      <w:bodyDiv w:val="1"/>
      <w:marLeft w:val="0"/>
      <w:marRight w:val="0"/>
      <w:marTop w:val="0"/>
      <w:marBottom w:val="0"/>
      <w:divBdr>
        <w:top w:val="none" w:sz="0" w:space="0" w:color="auto"/>
        <w:left w:val="none" w:sz="0" w:space="0" w:color="auto"/>
        <w:bottom w:val="none" w:sz="0" w:space="0" w:color="auto"/>
        <w:right w:val="none" w:sz="0" w:space="0" w:color="auto"/>
      </w:divBdr>
    </w:div>
    <w:div w:id="145980073">
      <w:bodyDiv w:val="1"/>
      <w:marLeft w:val="0"/>
      <w:marRight w:val="0"/>
      <w:marTop w:val="0"/>
      <w:marBottom w:val="0"/>
      <w:divBdr>
        <w:top w:val="none" w:sz="0" w:space="0" w:color="auto"/>
        <w:left w:val="none" w:sz="0" w:space="0" w:color="auto"/>
        <w:bottom w:val="none" w:sz="0" w:space="0" w:color="auto"/>
        <w:right w:val="none" w:sz="0" w:space="0" w:color="auto"/>
      </w:divBdr>
      <w:divsChild>
        <w:div w:id="99616178">
          <w:marLeft w:val="547"/>
          <w:marRight w:val="0"/>
          <w:marTop w:val="120"/>
          <w:marBottom w:val="120"/>
          <w:divBdr>
            <w:top w:val="none" w:sz="0" w:space="0" w:color="auto"/>
            <w:left w:val="none" w:sz="0" w:space="0" w:color="auto"/>
            <w:bottom w:val="none" w:sz="0" w:space="0" w:color="auto"/>
            <w:right w:val="none" w:sz="0" w:space="0" w:color="auto"/>
          </w:divBdr>
        </w:div>
      </w:divsChild>
    </w:div>
    <w:div w:id="353309767">
      <w:bodyDiv w:val="1"/>
      <w:marLeft w:val="0"/>
      <w:marRight w:val="0"/>
      <w:marTop w:val="0"/>
      <w:marBottom w:val="0"/>
      <w:divBdr>
        <w:top w:val="none" w:sz="0" w:space="0" w:color="auto"/>
        <w:left w:val="none" w:sz="0" w:space="0" w:color="auto"/>
        <w:bottom w:val="none" w:sz="0" w:space="0" w:color="auto"/>
        <w:right w:val="none" w:sz="0" w:space="0" w:color="auto"/>
      </w:divBdr>
    </w:div>
    <w:div w:id="831798343">
      <w:bodyDiv w:val="1"/>
      <w:marLeft w:val="0"/>
      <w:marRight w:val="0"/>
      <w:marTop w:val="0"/>
      <w:marBottom w:val="0"/>
      <w:divBdr>
        <w:top w:val="none" w:sz="0" w:space="0" w:color="auto"/>
        <w:left w:val="none" w:sz="0" w:space="0" w:color="auto"/>
        <w:bottom w:val="none" w:sz="0" w:space="0" w:color="auto"/>
        <w:right w:val="none" w:sz="0" w:space="0" w:color="auto"/>
      </w:divBdr>
      <w:divsChild>
        <w:div w:id="1293055739">
          <w:marLeft w:val="547"/>
          <w:marRight w:val="0"/>
          <w:marTop w:val="120"/>
          <w:marBottom w:val="120"/>
          <w:divBdr>
            <w:top w:val="none" w:sz="0" w:space="0" w:color="auto"/>
            <w:left w:val="none" w:sz="0" w:space="0" w:color="auto"/>
            <w:bottom w:val="none" w:sz="0" w:space="0" w:color="auto"/>
            <w:right w:val="none" w:sz="0" w:space="0" w:color="auto"/>
          </w:divBdr>
        </w:div>
      </w:divsChild>
    </w:div>
    <w:div w:id="1205562496">
      <w:bodyDiv w:val="1"/>
      <w:marLeft w:val="0"/>
      <w:marRight w:val="0"/>
      <w:marTop w:val="0"/>
      <w:marBottom w:val="0"/>
      <w:divBdr>
        <w:top w:val="none" w:sz="0" w:space="0" w:color="auto"/>
        <w:left w:val="none" w:sz="0" w:space="0" w:color="auto"/>
        <w:bottom w:val="none" w:sz="0" w:space="0" w:color="auto"/>
        <w:right w:val="none" w:sz="0" w:space="0" w:color="auto"/>
      </w:divBdr>
      <w:divsChild>
        <w:div w:id="375085861">
          <w:marLeft w:val="547"/>
          <w:marRight w:val="0"/>
          <w:marTop w:val="96"/>
          <w:marBottom w:val="0"/>
          <w:divBdr>
            <w:top w:val="none" w:sz="0" w:space="0" w:color="auto"/>
            <w:left w:val="none" w:sz="0" w:space="0" w:color="auto"/>
            <w:bottom w:val="none" w:sz="0" w:space="0" w:color="auto"/>
            <w:right w:val="none" w:sz="0" w:space="0" w:color="auto"/>
          </w:divBdr>
        </w:div>
      </w:divsChild>
    </w:div>
    <w:div w:id="2002610748">
      <w:bodyDiv w:val="1"/>
      <w:marLeft w:val="0"/>
      <w:marRight w:val="0"/>
      <w:marTop w:val="0"/>
      <w:marBottom w:val="0"/>
      <w:divBdr>
        <w:top w:val="none" w:sz="0" w:space="0" w:color="auto"/>
        <w:left w:val="none" w:sz="0" w:space="0" w:color="auto"/>
        <w:bottom w:val="none" w:sz="0" w:space="0" w:color="auto"/>
        <w:right w:val="none" w:sz="0" w:space="0" w:color="auto"/>
      </w:divBdr>
    </w:div>
    <w:div w:id="2128808887">
      <w:bodyDiv w:val="1"/>
      <w:marLeft w:val="0"/>
      <w:marRight w:val="0"/>
      <w:marTop w:val="0"/>
      <w:marBottom w:val="0"/>
      <w:divBdr>
        <w:top w:val="none" w:sz="0" w:space="0" w:color="auto"/>
        <w:left w:val="none" w:sz="0" w:space="0" w:color="auto"/>
        <w:bottom w:val="none" w:sz="0" w:space="0" w:color="auto"/>
        <w:right w:val="none" w:sz="0" w:space="0" w:color="auto"/>
      </w:divBdr>
      <w:divsChild>
        <w:div w:id="584532361">
          <w:marLeft w:val="0"/>
          <w:marRight w:val="0"/>
          <w:marTop w:val="0"/>
          <w:marBottom w:val="0"/>
          <w:divBdr>
            <w:top w:val="none" w:sz="0" w:space="0" w:color="auto"/>
            <w:left w:val="none" w:sz="0" w:space="0" w:color="auto"/>
            <w:bottom w:val="none" w:sz="0" w:space="0" w:color="auto"/>
            <w:right w:val="none" w:sz="0" w:space="0" w:color="auto"/>
          </w:divBdr>
        </w:div>
        <w:div w:id="1894928029">
          <w:marLeft w:val="0"/>
          <w:marRight w:val="0"/>
          <w:marTop w:val="0"/>
          <w:marBottom w:val="0"/>
          <w:divBdr>
            <w:top w:val="none" w:sz="0" w:space="0" w:color="auto"/>
            <w:left w:val="none" w:sz="0" w:space="0" w:color="auto"/>
            <w:bottom w:val="none" w:sz="0" w:space="0" w:color="auto"/>
            <w:right w:val="none" w:sz="0" w:space="0" w:color="auto"/>
          </w:divBdr>
        </w:div>
        <w:div w:id="1370035494">
          <w:marLeft w:val="0"/>
          <w:marRight w:val="0"/>
          <w:marTop w:val="0"/>
          <w:marBottom w:val="0"/>
          <w:divBdr>
            <w:top w:val="none" w:sz="0" w:space="0" w:color="auto"/>
            <w:left w:val="none" w:sz="0" w:space="0" w:color="auto"/>
            <w:bottom w:val="none" w:sz="0" w:space="0" w:color="auto"/>
            <w:right w:val="none" w:sz="0" w:space="0" w:color="auto"/>
          </w:divBdr>
        </w:div>
        <w:div w:id="1332027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teams.microsoft.com/l/meetup-join/19%3ameeting_OGIzMmQ2YjItNTNkMC00MGNjLWI5ZWMtYzYwMjA3YWVkMGRl%40thread.v2/0?context=%7b%22Tid%22%3a%225cc89a67-fa29-4356-af5d-f436abc7c21b%22%2c%22Oid%22%3a%22b0da7256-1c2e-40b0-a230-9de058bc1146%22%7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C325F39584EFE048B7FB3AB7CA072301" ma:contentTypeVersion="3" ma:contentTypeDescription="Luo uusi asiakirja." ma:contentTypeScope="" ma:versionID="245b4830cec6f50eaaf04e1d2b3a9584">
  <xsd:schema xmlns:xsd="http://www.w3.org/2001/XMLSchema" xmlns:xs="http://www.w3.org/2001/XMLSchema" xmlns:p="http://schemas.microsoft.com/office/2006/metadata/properties" xmlns:ns2="b1e72d22-82b3-4bf7-b340-83344a6e485b" targetNamespace="http://schemas.microsoft.com/office/2006/metadata/properties" ma:root="true" ma:fieldsID="979eed420b638f0b058c9a6317b043ef" ns2:_="">
    <xsd:import namespace="b1e72d22-82b3-4bf7-b340-83344a6e48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72d22-82b3-4bf7-b340-83344a6e4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8BCF3-8544-4ADC-AA2A-D6022517E8B9}">
  <ds:schemaRefs>
    <ds:schemaRef ds:uri="http://schemas.microsoft.com/sharepoint/v3/contenttype/forms"/>
  </ds:schemaRefs>
</ds:datastoreItem>
</file>

<file path=customXml/itemProps2.xml><?xml version="1.0" encoding="utf-8"?>
<ds:datastoreItem xmlns:ds="http://schemas.openxmlformats.org/officeDocument/2006/customXml" ds:itemID="{984EADAC-014D-426E-9855-A23BC9B10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72d22-82b3-4bf7-b340-83344a6e4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A477D-55D1-4376-BD70-E7DAD63B9679}">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b1e72d22-82b3-4bf7-b340-83344a6e485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2728</Characters>
  <Application>Microsoft Office Word</Application>
  <DocSecurity>0</DocSecurity>
  <Lines>22</Lines>
  <Paragraphs>6</Paragraphs>
  <ScaleCrop>false</ScaleCrop>
  <Company>Oulun kaupunki</Company>
  <LinksUpToDate>false</LinksUpToDate>
  <CharactersWithSpaces>3058</CharactersWithSpaces>
  <SharedDoc>false</SharedDoc>
  <HLinks>
    <vt:vector size="6" baseType="variant">
      <vt:variant>
        <vt:i4>2293779</vt:i4>
      </vt:variant>
      <vt:variant>
        <vt:i4>0</vt:i4>
      </vt:variant>
      <vt:variant>
        <vt:i4>0</vt:i4>
      </vt:variant>
      <vt:variant>
        <vt:i4>5</vt:i4>
      </vt:variant>
      <vt:variant>
        <vt:lpwstr>https://teams.microsoft.com/l/meetup-join/19%3ameeting_OGIzMmQ2YjItNTNkMC00MGNjLWI5ZWMtYzYwMjA3YWVkMGRl%40thread.v2/0?context=%7b%22Tid%22%3a%225cc89a67-fa29-4356-af5d-f436abc7c21b%22%2c%22Oid%22%3a%22b0da7256-1c2e-40b0-a230-9de058bc1146%22%7d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Laukka Maija</dc:creator>
  <cp:lastModifiedBy>Packalén Päivi</cp:lastModifiedBy>
  <cp:revision>2</cp:revision>
  <dcterms:created xsi:type="dcterms:W3CDTF">2023-12-12T12:46:00Z</dcterms:created>
  <dcterms:modified xsi:type="dcterms:W3CDTF">2023-12-12T12:46:00Z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2022-12-09T13:59:30Z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a3516e79-c2eb-4acb-9182-f6b3f9e6bad1</vt:lpwstr>
  </property>
  <property fmtid="{D5CDD505-2E9C-101B-9397-08002B2CF9AE}" pid="8" name="MSIP_Label_e7f2b28d-54cf-44b6-aad9-6a2b7fb652a6_ContentBits">
    <vt:lpwstr>0</vt:lpwstr>
  </property>
  <property fmtid="{D5CDD505-2E9C-101B-9397-08002B2CF9AE}" pid="9" name="ContentTypeId">
    <vt:lpwstr>0x010100C325F39584EFE048B7FB3AB7CA072301</vt:lpwstr>
  </property>
</Properties>
</file>